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2D9" w:rsidRPr="00C26EA7" w:rsidRDefault="004A259D" w:rsidP="007A3916">
      <w:pPr>
        <w:jc w:val="center"/>
        <w:rPr>
          <w:rFonts w:asciiTheme="minorHAnsi" w:hAnsiTheme="minorHAnsi" w:cs="Tahoma"/>
          <w:sz w:val="28"/>
          <w:szCs w:val="28"/>
        </w:rPr>
      </w:pPr>
      <w:bookmarkStart w:id="0" w:name="_GoBack"/>
      <w:bookmarkEnd w:id="0"/>
      <w:r>
        <w:rPr>
          <w:rFonts w:asciiTheme="minorHAnsi" w:hAnsiTheme="minorHAnsi" w:cs="Tahoma"/>
          <w:sz w:val="28"/>
          <w:szCs w:val="28"/>
        </w:rPr>
        <w:t>Board Highlights</w:t>
      </w:r>
    </w:p>
    <w:p w:rsidR="007A3916" w:rsidRPr="00C26EA7" w:rsidRDefault="004A259D" w:rsidP="007A3916">
      <w:pPr>
        <w:jc w:val="center"/>
        <w:rPr>
          <w:rFonts w:asciiTheme="minorHAnsi" w:hAnsiTheme="minorHAnsi" w:cs="Tahoma"/>
          <w:sz w:val="28"/>
          <w:szCs w:val="28"/>
        </w:rPr>
      </w:pPr>
      <w:r>
        <w:rPr>
          <w:rFonts w:asciiTheme="minorHAnsi" w:hAnsiTheme="minorHAnsi" w:cs="Tahoma"/>
          <w:sz w:val="28"/>
          <w:szCs w:val="28"/>
        </w:rPr>
        <w:t>May 29, 20</w:t>
      </w:r>
      <w:r w:rsidR="007A3916" w:rsidRPr="00C26EA7">
        <w:rPr>
          <w:rFonts w:asciiTheme="minorHAnsi" w:hAnsiTheme="minorHAnsi" w:cs="Tahoma"/>
          <w:sz w:val="28"/>
          <w:szCs w:val="28"/>
        </w:rPr>
        <w:t>1</w:t>
      </w:r>
      <w:r w:rsidR="009A590C">
        <w:rPr>
          <w:rFonts w:asciiTheme="minorHAnsi" w:hAnsiTheme="minorHAnsi" w:cs="Tahoma"/>
          <w:sz w:val="28"/>
          <w:szCs w:val="28"/>
        </w:rPr>
        <w:t>7</w:t>
      </w:r>
    </w:p>
    <w:p w:rsidR="00E54B7B" w:rsidRPr="00C26EA7" w:rsidRDefault="00E54B7B" w:rsidP="007A3916">
      <w:pPr>
        <w:jc w:val="center"/>
        <w:rPr>
          <w:rFonts w:asciiTheme="minorHAnsi" w:hAnsiTheme="minorHAnsi" w:cs="Tahoma"/>
          <w:sz w:val="28"/>
          <w:szCs w:val="28"/>
        </w:rPr>
      </w:pPr>
    </w:p>
    <w:p w:rsidR="00E54B7B" w:rsidRDefault="007D11E8" w:rsidP="00E54B7B">
      <w:pPr>
        <w:rPr>
          <w:rFonts w:asciiTheme="minorHAnsi" w:hAnsiTheme="minorHAnsi" w:cs="Tahoma"/>
          <w:sz w:val="28"/>
          <w:szCs w:val="28"/>
        </w:rPr>
      </w:pPr>
      <w:r>
        <w:rPr>
          <w:rFonts w:asciiTheme="minorHAnsi" w:hAnsiTheme="minorHAnsi" w:cs="Tahoma"/>
          <w:sz w:val="28"/>
          <w:szCs w:val="28"/>
        </w:rPr>
        <w:t>Members and Friends,</w:t>
      </w:r>
    </w:p>
    <w:p w:rsidR="004A259D" w:rsidRDefault="004A259D" w:rsidP="00E54B7B">
      <w:pPr>
        <w:rPr>
          <w:rFonts w:asciiTheme="minorHAnsi" w:hAnsiTheme="minorHAnsi" w:cs="Tahoma"/>
          <w:sz w:val="28"/>
          <w:szCs w:val="28"/>
        </w:rPr>
      </w:pPr>
    </w:p>
    <w:p w:rsidR="007D11E8" w:rsidRDefault="004A259D" w:rsidP="00E54B7B">
      <w:pPr>
        <w:rPr>
          <w:rFonts w:asciiTheme="minorHAnsi" w:hAnsiTheme="minorHAnsi" w:cs="Tahoma"/>
          <w:sz w:val="28"/>
          <w:szCs w:val="28"/>
        </w:rPr>
      </w:pPr>
      <w:r>
        <w:rPr>
          <w:rFonts w:asciiTheme="minorHAnsi" w:hAnsiTheme="minorHAnsi" w:cs="Tahoma"/>
          <w:sz w:val="28"/>
          <w:szCs w:val="28"/>
        </w:rPr>
        <w:t>Please join us for the Annual Meeting on June 4</w:t>
      </w:r>
      <w:r w:rsidRPr="004A259D">
        <w:rPr>
          <w:rFonts w:asciiTheme="minorHAnsi" w:hAnsiTheme="minorHAnsi" w:cs="Tahoma"/>
          <w:sz w:val="28"/>
          <w:szCs w:val="28"/>
          <w:vertAlign w:val="superscript"/>
        </w:rPr>
        <w:t>th</w:t>
      </w:r>
      <w:r>
        <w:rPr>
          <w:rFonts w:asciiTheme="minorHAnsi" w:hAnsiTheme="minorHAnsi" w:cs="Tahoma"/>
          <w:sz w:val="28"/>
          <w:szCs w:val="28"/>
        </w:rPr>
        <w:t xml:space="preserve">, following the Sunday service. </w:t>
      </w:r>
      <w:r w:rsidR="00541121">
        <w:rPr>
          <w:rFonts w:asciiTheme="minorHAnsi" w:hAnsiTheme="minorHAnsi" w:cs="Tahoma"/>
          <w:sz w:val="28"/>
          <w:szCs w:val="28"/>
        </w:rPr>
        <w:t>We need a quorum of members!</w:t>
      </w:r>
      <w:r w:rsidR="00541121" w:rsidRPr="00541121">
        <w:rPr>
          <w:rFonts w:asciiTheme="minorHAnsi" w:hAnsiTheme="minorHAnsi" w:cs="Tahoma"/>
          <w:sz w:val="28"/>
          <w:szCs w:val="28"/>
        </w:rPr>
        <w:t xml:space="preserve"> </w:t>
      </w:r>
      <w:r w:rsidR="00541121">
        <w:rPr>
          <w:rFonts w:asciiTheme="minorHAnsi" w:hAnsiTheme="minorHAnsi" w:cs="Tahoma"/>
          <w:sz w:val="28"/>
          <w:szCs w:val="28"/>
        </w:rPr>
        <w:t xml:space="preserve">We will be approving the budget for the fiscal year beginning this July.  </w:t>
      </w:r>
      <w:r>
        <w:rPr>
          <w:rFonts w:asciiTheme="minorHAnsi" w:hAnsiTheme="minorHAnsi" w:cs="Tahoma"/>
          <w:sz w:val="28"/>
          <w:szCs w:val="28"/>
        </w:rPr>
        <w:t xml:space="preserve">We will </w:t>
      </w:r>
      <w:r w:rsidR="00541121">
        <w:rPr>
          <w:rFonts w:asciiTheme="minorHAnsi" w:hAnsiTheme="minorHAnsi" w:cs="Tahoma"/>
          <w:sz w:val="28"/>
          <w:szCs w:val="28"/>
        </w:rPr>
        <w:t xml:space="preserve">also </w:t>
      </w:r>
      <w:r>
        <w:rPr>
          <w:rFonts w:asciiTheme="minorHAnsi" w:hAnsiTheme="minorHAnsi" w:cs="Tahoma"/>
          <w:sz w:val="28"/>
          <w:szCs w:val="28"/>
        </w:rPr>
        <w:t>be vo</w:t>
      </w:r>
      <w:r w:rsidR="00DF0171">
        <w:rPr>
          <w:rFonts w:asciiTheme="minorHAnsi" w:hAnsiTheme="minorHAnsi" w:cs="Tahoma"/>
          <w:sz w:val="28"/>
          <w:szCs w:val="28"/>
        </w:rPr>
        <w:t xml:space="preserve">ting for a competitive </w:t>
      </w:r>
      <w:r w:rsidR="00541121">
        <w:rPr>
          <w:rFonts w:asciiTheme="minorHAnsi" w:hAnsiTheme="minorHAnsi" w:cs="Tahoma"/>
          <w:sz w:val="28"/>
          <w:szCs w:val="28"/>
        </w:rPr>
        <w:t xml:space="preserve">slate of candidates to lead the Board of Trustees, the Special Funds Committee, and the Leadership Development Committee. </w:t>
      </w:r>
      <w:r w:rsidR="00DF0171">
        <w:rPr>
          <w:rFonts w:asciiTheme="minorHAnsi" w:hAnsiTheme="minorHAnsi" w:cs="Tahoma"/>
          <w:sz w:val="28"/>
          <w:szCs w:val="28"/>
        </w:rPr>
        <w:t>(Kudos to the LDC for recruiting such amazing talent!)</w:t>
      </w:r>
    </w:p>
    <w:p w:rsidR="00541121" w:rsidRDefault="00541121" w:rsidP="00E54B7B">
      <w:pPr>
        <w:rPr>
          <w:rFonts w:asciiTheme="minorHAnsi" w:hAnsiTheme="minorHAnsi" w:cs="Tahoma"/>
          <w:sz w:val="28"/>
          <w:szCs w:val="28"/>
        </w:rPr>
      </w:pPr>
    </w:p>
    <w:p w:rsidR="00541121" w:rsidRDefault="00541121" w:rsidP="00541121">
      <w:pPr>
        <w:rPr>
          <w:rFonts w:asciiTheme="minorHAnsi" w:hAnsiTheme="minorHAnsi" w:cs="Tahoma"/>
          <w:sz w:val="28"/>
          <w:szCs w:val="28"/>
        </w:rPr>
      </w:pPr>
      <w:r>
        <w:rPr>
          <w:rFonts w:asciiTheme="minorHAnsi" w:hAnsiTheme="minorHAnsi" w:cs="Tahoma"/>
          <w:sz w:val="28"/>
          <w:szCs w:val="28"/>
        </w:rPr>
        <w:t>On a personal note, I’m completing my third and final year as Board President. It’s been a rewarding and humbling experience, and a privilege to be in service with these dedicated board members: Paul Schneider (Vice President), DeeAnne McClenahan (Financial Analyst/Treasurer), Jessica Nierad (Secretary), Barbara Face, Cliff Allred, and Musette Steger. They have been collaborative partners and valuable leaders.</w:t>
      </w:r>
    </w:p>
    <w:p w:rsidR="00541121" w:rsidRDefault="00541121" w:rsidP="00E54B7B">
      <w:pPr>
        <w:rPr>
          <w:rFonts w:asciiTheme="minorHAnsi" w:hAnsiTheme="minorHAnsi" w:cs="Tahoma"/>
          <w:sz w:val="28"/>
          <w:szCs w:val="28"/>
        </w:rPr>
      </w:pPr>
    </w:p>
    <w:p w:rsidR="00F53101" w:rsidRDefault="00541121" w:rsidP="00E54B7B">
      <w:pPr>
        <w:rPr>
          <w:rFonts w:asciiTheme="minorHAnsi" w:hAnsiTheme="minorHAnsi" w:cs="Tahoma"/>
          <w:sz w:val="28"/>
          <w:szCs w:val="28"/>
        </w:rPr>
      </w:pPr>
      <w:r>
        <w:rPr>
          <w:rFonts w:asciiTheme="minorHAnsi" w:hAnsiTheme="minorHAnsi" w:cs="Tahoma"/>
          <w:sz w:val="28"/>
          <w:szCs w:val="28"/>
        </w:rPr>
        <w:t>The current year</w:t>
      </w:r>
      <w:r w:rsidR="002C1D02">
        <w:rPr>
          <w:rFonts w:asciiTheme="minorHAnsi" w:hAnsiTheme="minorHAnsi" w:cs="Tahoma"/>
          <w:sz w:val="28"/>
          <w:szCs w:val="28"/>
        </w:rPr>
        <w:t xml:space="preserve"> has been challenging at VUU--w</w:t>
      </w:r>
      <w:r w:rsidR="006D46F5">
        <w:rPr>
          <w:rFonts w:asciiTheme="minorHAnsi" w:hAnsiTheme="minorHAnsi" w:cs="Tahoma"/>
          <w:sz w:val="28"/>
          <w:szCs w:val="28"/>
        </w:rPr>
        <w:t>e have really had some highs and lows</w:t>
      </w:r>
      <w:r w:rsidR="001B7335">
        <w:rPr>
          <w:rFonts w:asciiTheme="minorHAnsi" w:hAnsiTheme="minorHAnsi" w:cs="Tahoma"/>
          <w:sz w:val="28"/>
          <w:szCs w:val="28"/>
        </w:rPr>
        <w:t>.</w:t>
      </w:r>
      <w:r w:rsidR="00AA0B36">
        <w:rPr>
          <w:rFonts w:asciiTheme="minorHAnsi" w:hAnsiTheme="minorHAnsi" w:cs="Tahoma"/>
          <w:sz w:val="28"/>
          <w:szCs w:val="28"/>
        </w:rPr>
        <w:t xml:space="preserve"> </w:t>
      </w:r>
      <w:r w:rsidR="006D46F5">
        <w:rPr>
          <w:rFonts w:asciiTheme="minorHAnsi" w:hAnsiTheme="minorHAnsi" w:cs="Tahoma"/>
          <w:sz w:val="28"/>
          <w:szCs w:val="28"/>
        </w:rPr>
        <w:t xml:space="preserve">For the board, our </w:t>
      </w:r>
      <w:r w:rsidR="002C1D02">
        <w:rPr>
          <w:rFonts w:asciiTheme="minorHAnsi" w:hAnsiTheme="minorHAnsi" w:cs="Tahoma"/>
          <w:sz w:val="28"/>
          <w:szCs w:val="28"/>
        </w:rPr>
        <w:t xml:space="preserve">best </w:t>
      </w:r>
      <w:r w:rsidR="006D46F5">
        <w:rPr>
          <w:rFonts w:asciiTheme="minorHAnsi" w:hAnsiTheme="minorHAnsi" w:cs="Tahoma"/>
          <w:sz w:val="28"/>
          <w:szCs w:val="28"/>
        </w:rPr>
        <w:t xml:space="preserve">highlight was the completion of the VUU Vision, </w:t>
      </w:r>
      <w:r w:rsidR="005D3877">
        <w:rPr>
          <w:rFonts w:asciiTheme="minorHAnsi" w:hAnsiTheme="minorHAnsi" w:cs="Tahoma"/>
          <w:sz w:val="28"/>
          <w:szCs w:val="28"/>
        </w:rPr>
        <w:t xml:space="preserve">following </w:t>
      </w:r>
      <w:r w:rsidR="006D46F5">
        <w:rPr>
          <w:rFonts w:asciiTheme="minorHAnsi" w:hAnsiTheme="minorHAnsi" w:cs="Tahoma"/>
          <w:sz w:val="28"/>
          <w:szCs w:val="28"/>
        </w:rPr>
        <w:t xml:space="preserve">a </w:t>
      </w:r>
      <w:r w:rsidR="005D3877">
        <w:rPr>
          <w:rFonts w:asciiTheme="minorHAnsi" w:hAnsiTheme="minorHAnsi" w:cs="Tahoma"/>
          <w:sz w:val="28"/>
          <w:szCs w:val="28"/>
        </w:rPr>
        <w:t xml:space="preserve">year-long </w:t>
      </w:r>
      <w:r w:rsidR="006D46F5">
        <w:rPr>
          <w:rFonts w:asciiTheme="minorHAnsi" w:hAnsiTheme="minorHAnsi" w:cs="Tahoma"/>
          <w:sz w:val="28"/>
          <w:szCs w:val="28"/>
        </w:rPr>
        <w:t xml:space="preserve">process that </w:t>
      </w:r>
      <w:r w:rsidR="005D3877">
        <w:rPr>
          <w:rFonts w:asciiTheme="minorHAnsi" w:hAnsiTheme="minorHAnsi" w:cs="Tahoma"/>
          <w:sz w:val="28"/>
          <w:szCs w:val="28"/>
        </w:rPr>
        <w:t xml:space="preserve">involved </w:t>
      </w:r>
      <w:r w:rsidR="006D46F5">
        <w:rPr>
          <w:rFonts w:asciiTheme="minorHAnsi" w:hAnsiTheme="minorHAnsi" w:cs="Tahoma"/>
          <w:sz w:val="28"/>
          <w:szCs w:val="28"/>
        </w:rPr>
        <w:t xml:space="preserve">dozens of </w:t>
      </w:r>
      <w:r w:rsidR="005D3877">
        <w:rPr>
          <w:rFonts w:asciiTheme="minorHAnsi" w:hAnsiTheme="minorHAnsi" w:cs="Tahoma"/>
          <w:sz w:val="28"/>
          <w:szCs w:val="28"/>
        </w:rPr>
        <w:t>group discussions within the congregation. The result of t</w:t>
      </w:r>
      <w:r w:rsidR="008447FF">
        <w:rPr>
          <w:rFonts w:asciiTheme="minorHAnsi" w:hAnsiTheme="minorHAnsi" w:cs="Tahoma"/>
          <w:sz w:val="28"/>
          <w:szCs w:val="28"/>
        </w:rPr>
        <w:t xml:space="preserve">hat work is a guiding document </w:t>
      </w:r>
      <w:r w:rsidR="005052A1">
        <w:rPr>
          <w:rFonts w:asciiTheme="minorHAnsi" w:hAnsiTheme="minorHAnsi" w:cs="Tahoma"/>
          <w:sz w:val="28"/>
          <w:szCs w:val="28"/>
        </w:rPr>
        <w:t xml:space="preserve">which will </w:t>
      </w:r>
      <w:r w:rsidR="006E6027">
        <w:rPr>
          <w:rFonts w:asciiTheme="minorHAnsi" w:hAnsiTheme="minorHAnsi" w:cs="Tahoma"/>
          <w:sz w:val="28"/>
          <w:szCs w:val="28"/>
        </w:rPr>
        <w:t xml:space="preserve">inspire and </w:t>
      </w:r>
      <w:r w:rsidR="005052A1">
        <w:rPr>
          <w:rFonts w:asciiTheme="minorHAnsi" w:hAnsiTheme="minorHAnsi" w:cs="Tahoma"/>
          <w:sz w:val="28"/>
          <w:szCs w:val="28"/>
        </w:rPr>
        <w:t>focus the energy of our ministers, staff and volunteers for years to come.</w:t>
      </w:r>
    </w:p>
    <w:p w:rsidR="00F53101" w:rsidRDefault="00F53101" w:rsidP="00E54B7B">
      <w:pPr>
        <w:rPr>
          <w:rFonts w:asciiTheme="minorHAnsi" w:hAnsiTheme="minorHAnsi" w:cs="Tahoma"/>
          <w:sz w:val="28"/>
          <w:szCs w:val="28"/>
        </w:rPr>
      </w:pPr>
    </w:p>
    <w:p w:rsidR="007D11E8" w:rsidRDefault="00DF0171" w:rsidP="00E54B7B">
      <w:pPr>
        <w:rPr>
          <w:rFonts w:asciiTheme="minorHAnsi" w:hAnsiTheme="minorHAnsi" w:cs="Tahoma"/>
          <w:sz w:val="28"/>
          <w:szCs w:val="28"/>
        </w:rPr>
      </w:pPr>
      <w:r>
        <w:rPr>
          <w:rFonts w:asciiTheme="minorHAnsi" w:hAnsiTheme="minorHAnsi" w:cs="Tahoma"/>
          <w:sz w:val="28"/>
          <w:szCs w:val="28"/>
        </w:rPr>
        <w:t>As you know, o</w:t>
      </w:r>
      <w:r w:rsidR="005052A1">
        <w:rPr>
          <w:rFonts w:asciiTheme="minorHAnsi" w:hAnsiTheme="minorHAnsi" w:cs="Tahoma"/>
          <w:sz w:val="28"/>
          <w:szCs w:val="28"/>
        </w:rPr>
        <w:t xml:space="preserve">ur greatest challenge this year was the </w:t>
      </w:r>
      <w:r w:rsidR="00155447">
        <w:rPr>
          <w:rFonts w:asciiTheme="minorHAnsi" w:hAnsiTheme="minorHAnsi" w:cs="Tahoma"/>
          <w:sz w:val="28"/>
          <w:szCs w:val="28"/>
        </w:rPr>
        <w:t>resignation</w:t>
      </w:r>
      <w:r w:rsidR="005052A1">
        <w:rPr>
          <w:rFonts w:asciiTheme="minorHAnsi" w:hAnsiTheme="minorHAnsi" w:cs="Tahoma"/>
          <w:sz w:val="28"/>
          <w:szCs w:val="28"/>
        </w:rPr>
        <w:t xml:space="preserve"> and subsequent reinstatement of our senior minister.</w:t>
      </w:r>
      <w:r w:rsidR="00EA0F5E">
        <w:rPr>
          <w:rFonts w:asciiTheme="minorHAnsi" w:hAnsiTheme="minorHAnsi" w:cs="Tahoma"/>
          <w:sz w:val="28"/>
          <w:szCs w:val="28"/>
        </w:rPr>
        <w:t xml:space="preserve">  At the board level, we were engaged in crisis management—first at the prospect of losing our beloved Reverend Doctor Andy Burnette</w:t>
      </w:r>
      <w:r w:rsidR="006E6027">
        <w:rPr>
          <w:rFonts w:asciiTheme="minorHAnsi" w:hAnsiTheme="minorHAnsi" w:cs="Tahoma"/>
          <w:sz w:val="28"/>
          <w:szCs w:val="28"/>
        </w:rPr>
        <w:t xml:space="preserve"> to the UUA</w:t>
      </w:r>
      <w:r w:rsidR="00EA0F5E">
        <w:rPr>
          <w:rFonts w:asciiTheme="minorHAnsi" w:hAnsiTheme="minorHAnsi" w:cs="Tahoma"/>
          <w:sz w:val="28"/>
          <w:szCs w:val="28"/>
        </w:rPr>
        <w:t xml:space="preserve">, and then at the work of initiating searches for an interim and permanent minister, and then at the racial </w:t>
      </w:r>
      <w:r w:rsidR="008E0DAA">
        <w:rPr>
          <w:rFonts w:asciiTheme="minorHAnsi" w:hAnsiTheme="minorHAnsi" w:cs="Tahoma"/>
          <w:sz w:val="28"/>
          <w:szCs w:val="28"/>
        </w:rPr>
        <w:t xml:space="preserve">controversy emanating </w:t>
      </w:r>
      <w:r w:rsidR="00EA0F5E">
        <w:rPr>
          <w:rFonts w:asciiTheme="minorHAnsi" w:hAnsiTheme="minorHAnsi" w:cs="Tahoma"/>
          <w:sz w:val="28"/>
          <w:szCs w:val="28"/>
        </w:rPr>
        <w:t>from the UUA regarding Andy’s appointment.</w:t>
      </w:r>
      <w:r w:rsidR="005052A1">
        <w:rPr>
          <w:rFonts w:asciiTheme="minorHAnsi" w:hAnsiTheme="minorHAnsi" w:cs="Tahoma"/>
          <w:sz w:val="28"/>
          <w:szCs w:val="28"/>
        </w:rPr>
        <w:t xml:space="preserve"> </w:t>
      </w:r>
      <w:r w:rsidR="006E6027">
        <w:rPr>
          <w:rFonts w:asciiTheme="minorHAnsi" w:hAnsiTheme="minorHAnsi" w:cs="Tahoma"/>
          <w:sz w:val="28"/>
          <w:szCs w:val="28"/>
        </w:rPr>
        <w:t>In the end, o</w:t>
      </w:r>
      <w:r w:rsidR="00EA0F5E">
        <w:rPr>
          <w:rFonts w:asciiTheme="minorHAnsi" w:hAnsiTheme="minorHAnsi" w:cs="Tahoma"/>
          <w:sz w:val="28"/>
          <w:szCs w:val="28"/>
        </w:rPr>
        <w:t xml:space="preserve">ur strong relationship with Andy </w:t>
      </w:r>
      <w:r w:rsidR="006E6027">
        <w:rPr>
          <w:rFonts w:asciiTheme="minorHAnsi" w:hAnsiTheme="minorHAnsi" w:cs="Tahoma"/>
          <w:sz w:val="28"/>
          <w:szCs w:val="28"/>
        </w:rPr>
        <w:t>made a difference: he committed another 3+ years to VUU.</w:t>
      </w:r>
      <w:r w:rsidR="00401E5D">
        <w:rPr>
          <w:rFonts w:asciiTheme="minorHAnsi" w:hAnsiTheme="minorHAnsi" w:cs="Tahoma"/>
          <w:sz w:val="28"/>
          <w:szCs w:val="28"/>
        </w:rPr>
        <w:t xml:space="preserve"> (J</w:t>
      </w:r>
      <w:r w:rsidR="006E6027">
        <w:rPr>
          <w:rFonts w:asciiTheme="minorHAnsi" w:hAnsiTheme="minorHAnsi" w:cs="Tahoma"/>
          <w:sz w:val="28"/>
          <w:szCs w:val="28"/>
        </w:rPr>
        <w:t>oy!</w:t>
      </w:r>
      <w:r w:rsidR="00401E5D">
        <w:rPr>
          <w:rFonts w:asciiTheme="minorHAnsi" w:hAnsiTheme="minorHAnsi" w:cs="Tahoma"/>
          <w:sz w:val="28"/>
          <w:szCs w:val="28"/>
        </w:rPr>
        <w:t>)</w:t>
      </w:r>
      <w:r w:rsidR="006E6027">
        <w:rPr>
          <w:rFonts w:asciiTheme="minorHAnsi" w:hAnsiTheme="minorHAnsi" w:cs="Tahoma"/>
          <w:sz w:val="28"/>
          <w:szCs w:val="28"/>
        </w:rPr>
        <w:t xml:space="preserve"> But the trauma of this crisis will require much time to heal for Andy and congregation.</w:t>
      </w:r>
    </w:p>
    <w:p w:rsidR="00155447" w:rsidRDefault="00155447" w:rsidP="00E54B7B">
      <w:pPr>
        <w:rPr>
          <w:rFonts w:asciiTheme="minorHAnsi" w:hAnsiTheme="minorHAnsi" w:cs="Tahoma"/>
          <w:sz w:val="28"/>
          <w:szCs w:val="28"/>
        </w:rPr>
      </w:pPr>
    </w:p>
    <w:p w:rsidR="007E04A6" w:rsidRPr="00AA0B36" w:rsidRDefault="006E6027" w:rsidP="00C26EA7">
      <w:pPr>
        <w:rPr>
          <w:rFonts w:asciiTheme="minorHAnsi" w:hAnsiTheme="minorHAnsi" w:cs="Tahoma"/>
          <w:sz w:val="28"/>
          <w:szCs w:val="28"/>
        </w:rPr>
      </w:pPr>
      <w:r>
        <w:rPr>
          <w:rFonts w:asciiTheme="minorHAnsi" w:hAnsiTheme="minorHAnsi" w:cs="Tahoma"/>
          <w:sz w:val="28"/>
          <w:szCs w:val="28"/>
        </w:rPr>
        <w:t>Our other tough challenge this</w:t>
      </w:r>
      <w:r w:rsidR="008E0DAA">
        <w:rPr>
          <w:rFonts w:asciiTheme="minorHAnsi" w:hAnsiTheme="minorHAnsi" w:cs="Tahoma"/>
          <w:sz w:val="28"/>
          <w:szCs w:val="28"/>
        </w:rPr>
        <w:t xml:space="preserve"> year was financial. Our revenue forecast </w:t>
      </w:r>
      <w:r w:rsidR="00AA0B36">
        <w:rPr>
          <w:rFonts w:asciiTheme="minorHAnsi" w:hAnsiTheme="minorHAnsi" w:cs="Tahoma"/>
          <w:sz w:val="28"/>
          <w:szCs w:val="28"/>
        </w:rPr>
        <w:t xml:space="preserve">was too optimistic—partly because of incorrect pledge assumptions and partly because we did not anticipate the adverse impact of Andy’s sabbatical absence on giving </w:t>
      </w:r>
      <w:r w:rsidR="00AA0B36">
        <w:rPr>
          <w:rFonts w:asciiTheme="minorHAnsi" w:hAnsiTheme="minorHAnsi" w:cs="Tahoma"/>
          <w:sz w:val="28"/>
          <w:szCs w:val="28"/>
        </w:rPr>
        <w:lastRenderedPageBreak/>
        <w:t>levels. Fortunately, we implemented several corrective actions mid-year that allowed us to stabilize financial performance and end the year well.</w:t>
      </w:r>
      <w:r w:rsidR="008E0DAA">
        <w:rPr>
          <w:rFonts w:asciiTheme="minorHAnsi" w:hAnsiTheme="minorHAnsi" w:cs="Tahoma"/>
          <w:sz w:val="28"/>
          <w:szCs w:val="28"/>
        </w:rPr>
        <w:t xml:space="preserve"> We learned from the experience and have made changes that will enable greater financial success in the future. These include changes to stewardship structure, volunteer staffing, </w:t>
      </w:r>
      <w:r w:rsidR="00BB637B">
        <w:rPr>
          <w:rFonts w:asciiTheme="minorHAnsi" w:hAnsiTheme="minorHAnsi" w:cs="Tahoma"/>
          <w:sz w:val="28"/>
          <w:szCs w:val="28"/>
        </w:rPr>
        <w:t>data,</w:t>
      </w:r>
      <w:r w:rsidR="008E0DAA">
        <w:rPr>
          <w:rFonts w:asciiTheme="minorHAnsi" w:hAnsiTheme="minorHAnsi" w:cs="Tahoma"/>
          <w:sz w:val="28"/>
          <w:szCs w:val="28"/>
        </w:rPr>
        <w:t xml:space="preserve"> </w:t>
      </w:r>
      <w:r w:rsidR="00BB637B">
        <w:rPr>
          <w:rFonts w:asciiTheme="minorHAnsi" w:hAnsiTheme="minorHAnsi" w:cs="Tahoma"/>
          <w:sz w:val="28"/>
          <w:szCs w:val="28"/>
        </w:rPr>
        <w:t>collections and communication—plus improved financial reserves,</w:t>
      </w:r>
      <w:r w:rsidR="008E0DAA">
        <w:rPr>
          <w:rFonts w:asciiTheme="minorHAnsi" w:hAnsiTheme="minorHAnsi" w:cs="Tahoma"/>
          <w:sz w:val="28"/>
          <w:szCs w:val="28"/>
        </w:rPr>
        <w:t xml:space="preserve"> sabbatical policy</w:t>
      </w:r>
      <w:r w:rsidR="00BB637B">
        <w:rPr>
          <w:rFonts w:asciiTheme="minorHAnsi" w:hAnsiTheme="minorHAnsi" w:cs="Tahoma"/>
          <w:sz w:val="28"/>
          <w:szCs w:val="28"/>
        </w:rPr>
        <w:t>, mortgage terms and Special Funds loan provisions.</w:t>
      </w:r>
    </w:p>
    <w:p w:rsidR="006C01ED" w:rsidRDefault="006C01ED" w:rsidP="00C26EA7">
      <w:pPr>
        <w:rPr>
          <w:rFonts w:asciiTheme="minorHAnsi" w:hAnsiTheme="minorHAnsi"/>
          <w:sz w:val="28"/>
          <w:szCs w:val="28"/>
        </w:rPr>
      </w:pPr>
    </w:p>
    <w:p w:rsidR="00355135" w:rsidRDefault="00BB3E9B" w:rsidP="00355135">
      <w:pPr>
        <w:rPr>
          <w:rFonts w:asciiTheme="minorHAnsi" w:hAnsiTheme="minorHAnsi" w:cs="Tahoma"/>
          <w:sz w:val="28"/>
          <w:szCs w:val="28"/>
        </w:rPr>
      </w:pPr>
      <w:r>
        <w:rPr>
          <w:rFonts w:asciiTheme="minorHAnsi" w:hAnsiTheme="minorHAnsi"/>
          <w:sz w:val="28"/>
          <w:szCs w:val="28"/>
        </w:rPr>
        <w:t>We are ending the year feeling optimistic about the future, and for very good reasons:</w:t>
      </w:r>
    </w:p>
    <w:p w:rsidR="00355135" w:rsidRDefault="00527E45" w:rsidP="00781C77">
      <w:pPr>
        <w:pStyle w:val="ListParagraph"/>
        <w:numPr>
          <w:ilvl w:val="0"/>
          <w:numId w:val="29"/>
        </w:numPr>
        <w:rPr>
          <w:rFonts w:asciiTheme="minorHAnsi" w:hAnsiTheme="minorHAnsi" w:cs="Tahoma"/>
          <w:sz w:val="28"/>
          <w:szCs w:val="28"/>
        </w:rPr>
      </w:pPr>
      <w:r>
        <w:rPr>
          <w:rFonts w:asciiTheme="minorHAnsi" w:hAnsiTheme="minorHAnsi" w:cs="Tahoma"/>
          <w:sz w:val="28"/>
          <w:szCs w:val="28"/>
        </w:rPr>
        <w:t>We have retained our ministers and key staff members.</w:t>
      </w:r>
    </w:p>
    <w:p w:rsidR="00BB3E9B" w:rsidRPr="00355135" w:rsidRDefault="00BB3E9B" w:rsidP="00781C77">
      <w:pPr>
        <w:pStyle w:val="ListParagraph"/>
        <w:numPr>
          <w:ilvl w:val="0"/>
          <w:numId w:val="29"/>
        </w:numPr>
        <w:rPr>
          <w:rFonts w:asciiTheme="minorHAnsi" w:hAnsiTheme="minorHAnsi" w:cs="Tahoma"/>
          <w:sz w:val="28"/>
          <w:szCs w:val="28"/>
        </w:rPr>
      </w:pPr>
      <w:r>
        <w:rPr>
          <w:rFonts w:asciiTheme="minorHAnsi" w:hAnsiTheme="minorHAnsi" w:cs="Tahoma"/>
          <w:sz w:val="28"/>
          <w:szCs w:val="28"/>
        </w:rPr>
        <w:t xml:space="preserve">We are adding many new congregation members, increasing our diversity. </w:t>
      </w:r>
    </w:p>
    <w:p w:rsidR="00BB3E9B" w:rsidRDefault="00BB3E9B" w:rsidP="00BB3E9B">
      <w:pPr>
        <w:pStyle w:val="ListParagraph"/>
        <w:numPr>
          <w:ilvl w:val="0"/>
          <w:numId w:val="29"/>
        </w:numPr>
        <w:rPr>
          <w:rFonts w:asciiTheme="minorHAnsi" w:hAnsiTheme="minorHAnsi" w:cs="Tahoma"/>
          <w:sz w:val="28"/>
          <w:szCs w:val="28"/>
        </w:rPr>
      </w:pPr>
      <w:r>
        <w:rPr>
          <w:rFonts w:asciiTheme="minorHAnsi" w:hAnsiTheme="minorHAnsi" w:cs="Tahoma"/>
          <w:sz w:val="28"/>
          <w:szCs w:val="28"/>
        </w:rPr>
        <w:t>Members reported high levels of satisfaction on the annual survey.</w:t>
      </w:r>
    </w:p>
    <w:p w:rsidR="00355135" w:rsidRDefault="00355135" w:rsidP="00781C77">
      <w:pPr>
        <w:pStyle w:val="ListParagraph"/>
        <w:numPr>
          <w:ilvl w:val="0"/>
          <w:numId w:val="29"/>
        </w:numPr>
        <w:rPr>
          <w:rFonts w:asciiTheme="minorHAnsi" w:hAnsiTheme="minorHAnsi" w:cs="Tahoma"/>
          <w:sz w:val="28"/>
          <w:szCs w:val="28"/>
        </w:rPr>
      </w:pPr>
      <w:r w:rsidRPr="00355135">
        <w:rPr>
          <w:rFonts w:asciiTheme="minorHAnsi" w:hAnsiTheme="minorHAnsi" w:cs="Tahoma"/>
          <w:sz w:val="28"/>
          <w:szCs w:val="28"/>
        </w:rPr>
        <w:t xml:space="preserve">Our operating budget is balanced </w:t>
      </w:r>
      <w:r w:rsidR="00527E45">
        <w:rPr>
          <w:rFonts w:asciiTheme="minorHAnsi" w:hAnsiTheme="minorHAnsi" w:cs="Tahoma"/>
          <w:sz w:val="28"/>
          <w:szCs w:val="28"/>
        </w:rPr>
        <w:t>for this year and next.</w:t>
      </w:r>
    </w:p>
    <w:p w:rsidR="00355135" w:rsidRPr="00527E45" w:rsidRDefault="00355135" w:rsidP="00527E45">
      <w:pPr>
        <w:pStyle w:val="ListParagraph"/>
        <w:numPr>
          <w:ilvl w:val="0"/>
          <w:numId w:val="29"/>
        </w:numPr>
        <w:rPr>
          <w:rFonts w:asciiTheme="minorHAnsi" w:hAnsiTheme="minorHAnsi" w:cs="Tahoma"/>
          <w:sz w:val="28"/>
          <w:szCs w:val="28"/>
        </w:rPr>
      </w:pPr>
      <w:r>
        <w:rPr>
          <w:rFonts w:asciiTheme="minorHAnsi" w:hAnsiTheme="minorHAnsi" w:cs="Tahoma"/>
          <w:sz w:val="28"/>
          <w:szCs w:val="28"/>
        </w:rPr>
        <w:t>We have a significant and growing endowment fund</w:t>
      </w:r>
      <w:r w:rsidR="00DE593D">
        <w:rPr>
          <w:rFonts w:asciiTheme="minorHAnsi" w:hAnsiTheme="minorHAnsi" w:cs="Tahoma"/>
          <w:sz w:val="28"/>
          <w:szCs w:val="28"/>
        </w:rPr>
        <w:t>.</w:t>
      </w:r>
      <w:r>
        <w:rPr>
          <w:rFonts w:asciiTheme="minorHAnsi" w:hAnsiTheme="minorHAnsi" w:cs="Tahoma"/>
          <w:sz w:val="28"/>
          <w:szCs w:val="28"/>
        </w:rPr>
        <w:t xml:space="preserve"> </w:t>
      </w:r>
    </w:p>
    <w:p w:rsidR="004F1168" w:rsidRDefault="004F1168" w:rsidP="00781C77">
      <w:pPr>
        <w:pStyle w:val="ListParagraph"/>
        <w:numPr>
          <w:ilvl w:val="0"/>
          <w:numId w:val="29"/>
        </w:numPr>
        <w:rPr>
          <w:rFonts w:asciiTheme="minorHAnsi" w:hAnsiTheme="minorHAnsi" w:cs="Tahoma"/>
          <w:sz w:val="28"/>
          <w:szCs w:val="28"/>
        </w:rPr>
      </w:pPr>
      <w:r>
        <w:rPr>
          <w:rFonts w:asciiTheme="minorHAnsi" w:hAnsiTheme="minorHAnsi" w:cs="Tahoma"/>
          <w:sz w:val="28"/>
          <w:szCs w:val="28"/>
        </w:rPr>
        <w:t>We have increased community outreach through social justice</w:t>
      </w:r>
      <w:r w:rsidR="00EF6442">
        <w:rPr>
          <w:rFonts w:asciiTheme="minorHAnsi" w:hAnsiTheme="minorHAnsi" w:cs="Tahoma"/>
          <w:sz w:val="28"/>
          <w:szCs w:val="28"/>
        </w:rPr>
        <w:t>, denominational</w:t>
      </w:r>
      <w:r>
        <w:rPr>
          <w:rFonts w:asciiTheme="minorHAnsi" w:hAnsiTheme="minorHAnsi" w:cs="Tahoma"/>
          <w:sz w:val="28"/>
          <w:szCs w:val="28"/>
        </w:rPr>
        <w:t xml:space="preserve"> and interfaith programs</w:t>
      </w:r>
      <w:r w:rsidR="00DE593D">
        <w:rPr>
          <w:rFonts w:asciiTheme="minorHAnsi" w:hAnsiTheme="minorHAnsi" w:cs="Tahoma"/>
          <w:sz w:val="28"/>
          <w:szCs w:val="28"/>
        </w:rPr>
        <w:t>.</w:t>
      </w:r>
    </w:p>
    <w:p w:rsidR="00DE0C89" w:rsidRDefault="00566B60" w:rsidP="00781C77">
      <w:pPr>
        <w:pStyle w:val="ListParagraph"/>
        <w:numPr>
          <w:ilvl w:val="0"/>
          <w:numId w:val="29"/>
        </w:numPr>
        <w:rPr>
          <w:rFonts w:asciiTheme="minorHAnsi" w:hAnsiTheme="minorHAnsi" w:cs="Tahoma"/>
          <w:sz w:val="28"/>
          <w:szCs w:val="28"/>
        </w:rPr>
      </w:pPr>
      <w:r>
        <w:rPr>
          <w:rFonts w:asciiTheme="minorHAnsi" w:hAnsiTheme="minorHAnsi" w:cs="Tahoma"/>
          <w:sz w:val="28"/>
          <w:szCs w:val="28"/>
        </w:rPr>
        <w:t>We have a growing</w:t>
      </w:r>
      <w:r w:rsidR="00DA5C08">
        <w:rPr>
          <w:rFonts w:asciiTheme="minorHAnsi" w:hAnsiTheme="minorHAnsi" w:cs="Tahoma"/>
          <w:sz w:val="28"/>
          <w:szCs w:val="28"/>
        </w:rPr>
        <w:t xml:space="preserve"> number</w:t>
      </w:r>
      <w:r w:rsidR="00DE0C89">
        <w:rPr>
          <w:rFonts w:asciiTheme="minorHAnsi" w:hAnsiTheme="minorHAnsi" w:cs="Tahoma"/>
          <w:sz w:val="28"/>
          <w:szCs w:val="28"/>
        </w:rPr>
        <w:t xml:space="preserve"> of </w:t>
      </w:r>
      <w:r>
        <w:rPr>
          <w:rFonts w:asciiTheme="minorHAnsi" w:hAnsiTheme="minorHAnsi" w:cs="Tahoma"/>
          <w:sz w:val="28"/>
          <w:szCs w:val="28"/>
        </w:rPr>
        <w:t>engaged volunteers.</w:t>
      </w:r>
    </w:p>
    <w:p w:rsidR="00527E45" w:rsidRDefault="00527E45" w:rsidP="00781C77">
      <w:pPr>
        <w:pStyle w:val="ListParagraph"/>
        <w:numPr>
          <w:ilvl w:val="0"/>
          <w:numId w:val="29"/>
        </w:numPr>
        <w:rPr>
          <w:rFonts w:asciiTheme="minorHAnsi" w:hAnsiTheme="minorHAnsi" w:cs="Tahoma"/>
          <w:sz w:val="28"/>
          <w:szCs w:val="28"/>
        </w:rPr>
      </w:pPr>
      <w:r>
        <w:rPr>
          <w:rFonts w:asciiTheme="minorHAnsi" w:hAnsiTheme="minorHAnsi" w:cs="Tahoma"/>
          <w:sz w:val="28"/>
          <w:szCs w:val="28"/>
        </w:rPr>
        <w:t>We formed a new group—the East VUUs to encourage growth and community development in Mesa and Apache Junction.</w:t>
      </w:r>
    </w:p>
    <w:p w:rsidR="001422C1" w:rsidRDefault="001422C1" w:rsidP="00527E45">
      <w:pPr>
        <w:pStyle w:val="ListParagraph"/>
        <w:rPr>
          <w:rFonts w:asciiTheme="minorHAnsi" w:hAnsiTheme="minorHAnsi" w:cs="Tahoma"/>
          <w:sz w:val="28"/>
          <w:szCs w:val="28"/>
        </w:rPr>
      </w:pPr>
    </w:p>
    <w:p w:rsidR="00402934" w:rsidRDefault="00DA5C08" w:rsidP="00DE593D">
      <w:pPr>
        <w:rPr>
          <w:rFonts w:asciiTheme="minorHAnsi" w:hAnsiTheme="minorHAnsi" w:cs="Tahoma"/>
          <w:sz w:val="28"/>
          <w:szCs w:val="28"/>
        </w:rPr>
      </w:pPr>
      <w:r>
        <w:rPr>
          <w:rFonts w:asciiTheme="minorHAnsi" w:hAnsiTheme="minorHAnsi" w:cs="Tahoma"/>
          <w:sz w:val="28"/>
          <w:szCs w:val="28"/>
        </w:rPr>
        <w:t>These strengths will carry us toward our vision, feed our spirits</w:t>
      </w:r>
      <w:r w:rsidR="00401E5D">
        <w:rPr>
          <w:rFonts w:asciiTheme="minorHAnsi" w:hAnsiTheme="minorHAnsi" w:cs="Tahoma"/>
          <w:sz w:val="28"/>
          <w:szCs w:val="28"/>
        </w:rPr>
        <w:t>,</w:t>
      </w:r>
      <w:r>
        <w:rPr>
          <w:rFonts w:asciiTheme="minorHAnsi" w:hAnsiTheme="minorHAnsi" w:cs="Tahoma"/>
          <w:sz w:val="28"/>
          <w:szCs w:val="28"/>
        </w:rPr>
        <w:t xml:space="preserve"> and benefit the larger community.</w:t>
      </w:r>
    </w:p>
    <w:p w:rsidR="00BB57A6" w:rsidRDefault="00BB57A6" w:rsidP="00DE593D">
      <w:pPr>
        <w:rPr>
          <w:rFonts w:asciiTheme="minorHAnsi" w:hAnsiTheme="minorHAnsi" w:cs="Tahoma"/>
          <w:sz w:val="28"/>
          <w:szCs w:val="28"/>
        </w:rPr>
      </w:pPr>
    </w:p>
    <w:p w:rsidR="00BB57A6" w:rsidRDefault="00BB57A6" w:rsidP="00DE593D">
      <w:pPr>
        <w:rPr>
          <w:rFonts w:asciiTheme="minorHAnsi" w:hAnsiTheme="minorHAnsi" w:cs="Tahoma"/>
          <w:sz w:val="28"/>
          <w:szCs w:val="28"/>
        </w:rPr>
      </w:pPr>
      <w:r>
        <w:rPr>
          <w:rFonts w:asciiTheme="minorHAnsi" w:hAnsiTheme="minorHAnsi" w:cs="Tahoma"/>
          <w:sz w:val="28"/>
          <w:szCs w:val="28"/>
        </w:rPr>
        <w:t>As I reflect on the last few years, the greatest satisfaction comes from a sense that we have evolved culturally as a full-fledged program congregation. We have moved to t</w:t>
      </w:r>
      <w:r w:rsidR="00566B60">
        <w:rPr>
          <w:rFonts w:asciiTheme="minorHAnsi" w:hAnsiTheme="minorHAnsi" w:cs="Tahoma"/>
          <w:sz w:val="28"/>
          <w:szCs w:val="28"/>
        </w:rPr>
        <w:t>he next stage of governance, a lay-ministerial partnership</w:t>
      </w:r>
      <w:r>
        <w:rPr>
          <w:rFonts w:asciiTheme="minorHAnsi" w:hAnsiTheme="minorHAnsi" w:cs="Tahoma"/>
          <w:sz w:val="28"/>
          <w:szCs w:val="28"/>
        </w:rPr>
        <w:t xml:space="preserve"> that reflects our great trust in the ministers and staff to manage operations. We are more open to innovation and more impactful as partners for social justice in the larger community.</w:t>
      </w:r>
      <w:r w:rsidR="00BB3E9B">
        <w:rPr>
          <w:rFonts w:asciiTheme="minorHAnsi" w:hAnsiTheme="minorHAnsi" w:cs="Tahoma"/>
          <w:sz w:val="28"/>
          <w:szCs w:val="28"/>
        </w:rPr>
        <w:t xml:space="preserve"> The future seems bright indeed…</w:t>
      </w:r>
    </w:p>
    <w:p w:rsidR="00ED1A8A" w:rsidRDefault="00ED1A8A" w:rsidP="00DE593D">
      <w:pPr>
        <w:rPr>
          <w:rFonts w:asciiTheme="minorHAnsi" w:hAnsiTheme="minorHAnsi" w:cs="Tahoma"/>
          <w:sz w:val="28"/>
          <w:szCs w:val="28"/>
        </w:rPr>
      </w:pPr>
    </w:p>
    <w:p w:rsidR="00DE0C89" w:rsidRDefault="00402934" w:rsidP="00DE593D">
      <w:pPr>
        <w:rPr>
          <w:rFonts w:asciiTheme="minorHAnsi" w:hAnsiTheme="minorHAnsi" w:cs="Tahoma"/>
          <w:sz w:val="28"/>
          <w:szCs w:val="28"/>
        </w:rPr>
      </w:pPr>
      <w:r>
        <w:rPr>
          <w:rFonts w:asciiTheme="minorHAnsi" w:hAnsiTheme="minorHAnsi" w:cs="Tahoma"/>
          <w:sz w:val="28"/>
          <w:szCs w:val="28"/>
        </w:rPr>
        <w:t>Faithfully yours</w:t>
      </w:r>
      <w:r w:rsidR="00DE0C89">
        <w:rPr>
          <w:rFonts w:asciiTheme="minorHAnsi" w:hAnsiTheme="minorHAnsi" w:cs="Tahoma"/>
          <w:sz w:val="28"/>
          <w:szCs w:val="28"/>
        </w:rPr>
        <w:t>,</w:t>
      </w:r>
    </w:p>
    <w:p w:rsidR="00DE0C89" w:rsidRPr="00DE0C89" w:rsidRDefault="00DE0C89" w:rsidP="00DE593D">
      <w:pPr>
        <w:rPr>
          <w:rFonts w:ascii="Brush Script MT" w:hAnsi="Brush Script MT" w:cs="Tahoma"/>
          <w:sz w:val="36"/>
          <w:szCs w:val="36"/>
        </w:rPr>
      </w:pPr>
      <w:r w:rsidRPr="00DE0C89">
        <w:rPr>
          <w:rFonts w:ascii="Brush Script MT" w:hAnsi="Brush Script MT" w:cs="Tahoma"/>
          <w:sz w:val="36"/>
          <w:szCs w:val="36"/>
        </w:rPr>
        <w:t>Janice Miller</w:t>
      </w:r>
    </w:p>
    <w:p w:rsidR="00DE0C89" w:rsidRDefault="00DE0C89" w:rsidP="00DE593D">
      <w:pPr>
        <w:rPr>
          <w:rFonts w:asciiTheme="minorHAnsi" w:hAnsiTheme="minorHAnsi" w:cs="Tahoma"/>
          <w:sz w:val="28"/>
          <w:szCs w:val="28"/>
        </w:rPr>
      </w:pPr>
      <w:r>
        <w:rPr>
          <w:rFonts w:asciiTheme="minorHAnsi" w:hAnsiTheme="minorHAnsi" w:cs="Tahoma"/>
          <w:sz w:val="28"/>
          <w:szCs w:val="28"/>
        </w:rPr>
        <w:t xml:space="preserve">President </w:t>
      </w:r>
    </w:p>
    <w:p w:rsidR="00E54B7B" w:rsidRPr="00AA0B36" w:rsidRDefault="00AA0B36" w:rsidP="00AA0B36">
      <w:pPr>
        <w:rPr>
          <w:rFonts w:asciiTheme="minorHAnsi" w:hAnsiTheme="minorHAnsi" w:cs="Tahoma"/>
          <w:sz w:val="28"/>
          <w:szCs w:val="28"/>
        </w:rPr>
      </w:pPr>
      <w:r>
        <w:rPr>
          <w:rFonts w:asciiTheme="minorHAnsi" w:hAnsiTheme="minorHAnsi" w:cs="Tahoma"/>
          <w:sz w:val="28"/>
          <w:szCs w:val="28"/>
        </w:rPr>
        <w:t>VUU Board of Trustees</w:t>
      </w:r>
    </w:p>
    <w:sectPr w:rsidR="00E54B7B" w:rsidRPr="00AA0B36" w:rsidSect="00DA3B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4F7" w:rsidRDefault="00D644F7" w:rsidP="00C0386F">
      <w:r>
        <w:separator/>
      </w:r>
    </w:p>
  </w:endnote>
  <w:endnote w:type="continuationSeparator" w:id="0">
    <w:p w:rsidR="00D644F7" w:rsidRDefault="00D644F7" w:rsidP="00C0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4F7" w:rsidRDefault="00D644F7" w:rsidP="00C0386F">
      <w:r>
        <w:separator/>
      </w:r>
    </w:p>
  </w:footnote>
  <w:footnote w:type="continuationSeparator" w:id="0">
    <w:p w:rsidR="00D644F7" w:rsidRDefault="00D644F7" w:rsidP="00C03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suff w:val="nothing"/>
      <w:lvlText w:val="•"/>
      <w:lvlJc w:val="left"/>
      <w:pPr>
        <w:ind w:left="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numFmt w:val="bullet"/>
      <w:suff w:val="nothing"/>
      <w:lvlText w:val="•"/>
      <w:lvlJc w:val="left"/>
      <w:pPr>
        <w:ind w:left="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211BF3"/>
    <w:multiLevelType w:val="hybridMultilevel"/>
    <w:tmpl w:val="1CA8DB08"/>
    <w:lvl w:ilvl="0" w:tplc="8902A3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027BAA"/>
    <w:multiLevelType w:val="hybridMultilevel"/>
    <w:tmpl w:val="09FE9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CE0DF2"/>
    <w:multiLevelType w:val="hybridMultilevel"/>
    <w:tmpl w:val="80247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977E3"/>
    <w:multiLevelType w:val="hybridMultilevel"/>
    <w:tmpl w:val="225CA90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33326"/>
    <w:multiLevelType w:val="hybridMultilevel"/>
    <w:tmpl w:val="CA442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E60A1"/>
    <w:multiLevelType w:val="hybridMultilevel"/>
    <w:tmpl w:val="54022E6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029E6"/>
    <w:multiLevelType w:val="hybridMultilevel"/>
    <w:tmpl w:val="ECB4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E0F1C"/>
    <w:multiLevelType w:val="hybridMultilevel"/>
    <w:tmpl w:val="BBE61F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249EC"/>
    <w:multiLevelType w:val="hybridMultilevel"/>
    <w:tmpl w:val="6E9494F4"/>
    <w:lvl w:ilvl="0" w:tplc="9FC002F2">
      <w:start w:val="201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252397"/>
    <w:multiLevelType w:val="hybridMultilevel"/>
    <w:tmpl w:val="6A92C8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0824C5B"/>
    <w:multiLevelType w:val="hybridMultilevel"/>
    <w:tmpl w:val="EAA8BC44"/>
    <w:lvl w:ilvl="0" w:tplc="0409000F">
      <w:start w:val="1"/>
      <w:numFmt w:val="decimal"/>
      <w:lvlText w:val="%1."/>
      <w:lvlJc w:val="left"/>
      <w:pPr>
        <w:ind w:left="1080" w:hanging="360"/>
      </w:pPr>
    </w:lvl>
    <w:lvl w:ilvl="1" w:tplc="04090019">
      <w:start w:val="1"/>
      <w:numFmt w:val="lowerLetter"/>
      <w:lvlText w:val="%2."/>
      <w:lvlJc w:val="left"/>
      <w:pPr>
        <w:ind w:left="189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220198"/>
    <w:multiLevelType w:val="hybridMultilevel"/>
    <w:tmpl w:val="B3B26A9E"/>
    <w:lvl w:ilvl="0" w:tplc="D59EA74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C25B7D"/>
    <w:multiLevelType w:val="hybridMultilevel"/>
    <w:tmpl w:val="144AD212"/>
    <w:lvl w:ilvl="0" w:tplc="0409000F">
      <w:start w:val="1"/>
      <w:numFmt w:val="decimal"/>
      <w:lvlText w:val="%1."/>
      <w:lvlJc w:val="left"/>
      <w:pPr>
        <w:ind w:left="108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F168DF"/>
    <w:multiLevelType w:val="hybridMultilevel"/>
    <w:tmpl w:val="02F84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897555"/>
    <w:multiLevelType w:val="hybridMultilevel"/>
    <w:tmpl w:val="0F5232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9ED5E7F"/>
    <w:multiLevelType w:val="hybridMultilevel"/>
    <w:tmpl w:val="CBD0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D35F59"/>
    <w:multiLevelType w:val="hybridMultilevel"/>
    <w:tmpl w:val="2AF6A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826B84"/>
    <w:multiLevelType w:val="hybridMultilevel"/>
    <w:tmpl w:val="54022E6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22"/>
  </w:num>
  <w:num w:numId="4">
    <w:abstractNumId w:val="23"/>
  </w:num>
  <w:num w:numId="5">
    <w:abstractNumId w:val="19"/>
  </w:num>
  <w:num w:numId="6">
    <w:abstractNumId w:val="17"/>
  </w:num>
  <w:num w:numId="7">
    <w:abstractNumId w:val="21"/>
  </w:num>
  <w:num w:numId="8">
    <w:abstractNumId w:val="0"/>
  </w:num>
  <w:num w:numId="9">
    <w:abstractNumId w:val="1"/>
  </w:num>
  <w:num w:numId="10">
    <w:abstractNumId w:val="2"/>
  </w:num>
  <w:num w:numId="11">
    <w:abstractNumId w:val="4"/>
  </w:num>
  <w:num w:numId="12">
    <w:abstractNumId w:val="10"/>
  </w:num>
  <w:num w:numId="13">
    <w:abstractNumId w:val="18"/>
  </w:num>
  <w:num w:numId="14">
    <w:abstractNumId w:val="3"/>
  </w:num>
  <w:num w:numId="15">
    <w:abstractNumId w:val="5"/>
  </w:num>
  <w:num w:numId="16">
    <w:abstractNumId w:val="6"/>
  </w:num>
  <w:num w:numId="17">
    <w:abstractNumId w:val="15"/>
  </w:num>
  <w:num w:numId="18">
    <w:abstractNumId w:val="8"/>
  </w:num>
  <w:num w:numId="19">
    <w:abstractNumId w:val="11"/>
  </w:num>
  <w:num w:numId="20">
    <w:abstractNumId w:val="9"/>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6"/>
  </w:num>
  <w:num w:numId="27">
    <w:abstractNumId w:val="13"/>
  </w:num>
  <w:num w:numId="28">
    <w:abstractNumId w:val="1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D9"/>
    <w:rsid w:val="0000294A"/>
    <w:rsid w:val="00010F75"/>
    <w:rsid w:val="00011CAE"/>
    <w:rsid w:val="00011D2D"/>
    <w:rsid w:val="000125FD"/>
    <w:rsid w:val="000127AB"/>
    <w:rsid w:val="0001756A"/>
    <w:rsid w:val="00022992"/>
    <w:rsid w:val="00022A13"/>
    <w:rsid w:val="00023FB3"/>
    <w:rsid w:val="00024613"/>
    <w:rsid w:val="00031016"/>
    <w:rsid w:val="0004101F"/>
    <w:rsid w:val="00043EC7"/>
    <w:rsid w:val="00045A74"/>
    <w:rsid w:val="00045D9A"/>
    <w:rsid w:val="00050A0A"/>
    <w:rsid w:val="00051E98"/>
    <w:rsid w:val="00057201"/>
    <w:rsid w:val="00066F7E"/>
    <w:rsid w:val="00067B62"/>
    <w:rsid w:val="000939C0"/>
    <w:rsid w:val="000A1B97"/>
    <w:rsid w:val="000A2AF8"/>
    <w:rsid w:val="000B107D"/>
    <w:rsid w:val="000C1B78"/>
    <w:rsid w:val="000C1C82"/>
    <w:rsid w:val="000C449C"/>
    <w:rsid w:val="000C669C"/>
    <w:rsid w:val="000C7E0C"/>
    <w:rsid w:val="000D2ADC"/>
    <w:rsid w:val="000D4984"/>
    <w:rsid w:val="000E4C5B"/>
    <w:rsid w:val="000F0B14"/>
    <w:rsid w:val="000F2688"/>
    <w:rsid w:val="000F68DE"/>
    <w:rsid w:val="000F7C35"/>
    <w:rsid w:val="00103695"/>
    <w:rsid w:val="001109D9"/>
    <w:rsid w:val="00115854"/>
    <w:rsid w:val="001249AB"/>
    <w:rsid w:val="001422C1"/>
    <w:rsid w:val="00144C3B"/>
    <w:rsid w:val="001463AA"/>
    <w:rsid w:val="00147577"/>
    <w:rsid w:val="00155447"/>
    <w:rsid w:val="0017773A"/>
    <w:rsid w:val="00177C9D"/>
    <w:rsid w:val="00185DA4"/>
    <w:rsid w:val="00190026"/>
    <w:rsid w:val="00191BD4"/>
    <w:rsid w:val="00193998"/>
    <w:rsid w:val="0019600F"/>
    <w:rsid w:val="001A596D"/>
    <w:rsid w:val="001A7DC8"/>
    <w:rsid w:val="001B1575"/>
    <w:rsid w:val="001B4040"/>
    <w:rsid w:val="001B40C0"/>
    <w:rsid w:val="001B7335"/>
    <w:rsid w:val="001C2C9E"/>
    <w:rsid w:val="001C546E"/>
    <w:rsid w:val="001D566F"/>
    <w:rsid w:val="001E2FB0"/>
    <w:rsid w:val="001F0EF4"/>
    <w:rsid w:val="001F22A0"/>
    <w:rsid w:val="002266C2"/>
    <w:rsid w:val="00226715"/>
    <w:rsid w:val="00243083"/>
    <w:rsid w:val="00243DF1"/>
    <w:rsid w:val="00250678"/>
    <w:rsid w:val="002532D0"/>
    <w:rsid w:val="00260426"/>
    <w:rsid w:val="00260489"/>
    <w:rsid w:val="00266CE9"/>
    <w:rsid w:val="002733C9"/>
    <w:rsid w:val="00280199"/>
    <w:rsid w:val="0028565E"/>
    <w:rsid w:val="002934A9"/>
    <w:rsid w:val="002B5BB8"/>
    <w:rsid w:val="002B6E41"/>
    <w:rsid w:val="002C1D02"/>
    <w:rsid w:val="002C71DD"/>
    <w:rsid w:val="002D7C3D"/>
    <w:rsid w:val="002E0C35"/>
    <w:rsid w:val="002F0A99"/>
    <w:rsid w:val="002F5998"/>
    <w:rsid w:val="00300341"/>
    <w:rsid w:val="00306640"/>
    <w:rsid w:val="003163BE"/>
    <w:rsid w:val="003259EB"/>
    <w:rsid w:val="003300CA"/>
    <w:rsid w:val="003358CC"/>
    <w:rsid w:val="003370D2"/>
    <w:rsid w:val="003379AA"/>
    <w:rsid w:val="00345A59"/>
    <w:rsid w:val="00351D45"/>
    <w:rsid w:val="00355135"/>
    <w:rsid w:val="0036204F"/>
    <w:rsid w:val="00364B73"/>
    <w:rsid w:val="00364EDB"/>
    <w:rsid w:val="00365438"/>
    <w:rsid w:val="003703CB"/>
    <w:rsid w:val="003743E6"/>
    <w:rsid w:val="00380918"/>
    <w:rsid w:val="00384DAB"/>
    <w:rsid w:val="00385322"/>
    <w:rsid w:val="00387955"/>
    <w:rsid w:val="003918E0"/>
    <w:rsid w:val="00395E35"/>
    <w:rsid w:val="00396856"/>
    <w:rsid w:val="003A102F"/>
    <w:rsid w:val="003A4441"/>
    <w:rsid w:val="003A48DB"/>
    <w:rsid w:val="003A5E2D"/>
    <w:rsid w:val="003B44B3"/>
    <w:rsid w:val="003B5FD3"/>
    <w:rsid w:val="003C4293"/>
    <w:rsid w:val="003D2CDE"/>
    <w:rsid w:val="003E62E9"/>
    <w:rsid w:val="003E684F"/>
    <w:rsid w:val="003F0982"/>
    <w:rsid w:val="003F54F7"/>
    <w:rsid w:val="003F6610"/>
    <w:rsid w:val="003F75A6"/>
    <w:rsid w:val="00401E5D"/>
    <w:rsid w:val="00402934"/>
    <w:rsid w:val="004036F2"/>
    <w:rsid w:val="00420035"/>
    <w:rsid w:val="004219FC"/>
    <w:rsid w:val="00430AC8"/>
    <w:rsid w:val="004411EC"/>
    <w:rsid w:val="004414CD"/>
    <w:rsid w:val="00442EA7"/>
    <w:rsid w:val="004469EB"/>
    <w:rsid w:val="00456180"/>
    <w:rsid w:val="0046020E"/>
    <w:rsid w:val="004605E6"/>
    <w:rsid w:val="00465542"/>
    <w:rsid w:val="0046790D"/>
    <w:rsid w:val="00477ACC"/>
    <w:rsid w:val="00477C4A"/>
    <w:rsid w:val="004960F8"/>
    <w:rsid w:val="004A259D"/>
    <w:rsid w:val="004A4D3E"/>
    <w:rsid w:val="004A5E8F"/>
    <w:rsid w:val="004A7ED1"/>
    <w:rsid w:val="004C0A85"/>
    <w:rsid w:val="004C0E7E"/>
    <w:rsid w:val="004C3C34"/>
    <w:rsid w:val="004C407B"/>
    <w:rsid w:val="004C41D8"/>
    <w:rsid w:val="004C4B4F"/>
    <w:rsid w:val="004D32E6"/>
    <w:rsid w:val="004D3837"/>
    <w:rsid w:val="004E1BAF"/>
    <w:rsid w:val="004F1168"/>
    <w:rsid w:val="004F7607"/>
    <w:rsid w:val="00501046"/>
    <w:rsid w:val="005052A1"/>
    <w:rsid w:val="005173D2"/>
    <w:rsid w:val="00527E45"/>
    <w:rsid w:val="00537703"/>
    <w:rsid w:val="00541121"/>
    <w:rsid w:val="0054353D"/>
    <w:rsid w:val="00566B60"/>
    <w:rsid w:val="00571927"/>
    <w:rsid w:val="005745F6"/>
    <w:rsid w:val="00582B57"/>
    <w:rsid w:val="005A0E3A"/>
    <w:rsid w:val="005A18AA"/>
    <w:rsid w:val="005A7C16"/>
    <w:rsid w:val="005A7E88"/>
    <w:rsid w:val="005B2866"/>
    <w:rsid w:val="005B41E3"/>
    <w:rsid w:val="005B511B"/>
    <w:rsid w:val="005C14AC"/>
    <w:rsid w:val="005C5616"/>
    <w:rsid w:val="005C618D"/>
    <w:rsid w:val="005D3137"/>
    <w:rsid w:val="005D3877"/>
    <w:rsid w:val="005E4B14"/>
    <w:rsid w:val="005E4D9C"/>
    <w:rsid w:val="005F1C82"/>
    <w:rsid w:val="0061416B"/>
    <w:rsid w:val="00620DE5"/>
    <w:rsid w:val="006350B4"/>
    <w:rsid w:val="00635351"/>
    <w:rsid w:val="006655FC"/>
    <w:rsid w:val="006737F2"/>
    <w:rsid w:val="00673D3D"/>
    <w:rsid w:val="0067756C"/>
    <w:rsid w:val="00683B14"/>
    <w:rsid w:val="00692667"/>
    <w:rsid w:val="0069655B"/>
    <w:rsid w:val="006A27CC"/>
    <w:rsid w:val="006A6710"/>
    <w:rsid w:val="006B4B29"/>
    <w:rsid w:val="006B74E8"/>
    <w:rsid w:val="006C01ED"/>
    <w:rsid w:val="006C7CD7"/>
    <w:rsid w:val="006D127E"/>
    <w:rsid w:val="006D46F5"/>
    <w:rsid w:val="006D56B5"/>
    <w:rsid w:val="006E6027"/>
    <w:rsid w:val="006F02F4"/>
    <w:rsid w:val="0071534B"/>
    <w:rsid w:val="00717FA3"/>
    <w:rsid w:val="007272F6"/>
    <w:rsid w:val="00752552"/>
    <w:rsid w:val="00752680"/>
    <w:rsid w:val="00754A7B"/>
    <w:rsid w:val="0076196A"/>
    <w:rsid w:val="007652CE"/>
    <w:rsid w:val="007664C7"/>
    <w:rsid w:val="00780F61"/>
    <w:rsid w:val="00781C77"/>
    <w:rsid w:val="00782B0A"/>
    <w:rsid w:val="007927E7"/>
    <w:rsid w:val="00795475"/>
    <w:rsid w:val="007A239E"/>
    <w:rsid w:val="007A3916"/>
    <w:rsid w:val="007C4CA0"/>
    <w:rsid w:val="007C6960"/>
    <w:rsid w:val="007D0DE6"/>
    <w:rsid w:val="007D11E8"/>
    <w:rsid w:val="007D28BC"/>
    <w:rsid w:val="007D4032"/>
    <w:rsid w:val="007D46B3"/>
    <w:rsid w:val="007D684A"/>
    <w:rsid w:val="007E04A6"/>
    <w:rsid w:val="007E1AAA"/>
    <w:rsid w:val="007E46CE"/>
    <w:rsid w:val="00801864"/>
    <w:rsid w:val="00805B42"/>
    <w:rsid w:val="00812F00"/>
    <w:rsid w:val="0081330C"/>
    <w:rsid w:val="00816172"/>
    <w:rsid w:val="008219AC"/>
    <w:rsid w:val="00822566"/>
    <w:rsid w:val="00822A84"/>
    <w:rsid w:val="00832065"/>
    <w:rsid w:val="00833F04"/>
    <w:rsid w:val="008412BF"/>
    <w:rsid w:val="008415BB"/>
    <w:rsid w:val="008447FF"/>
    <w:rsid w:val="00856C6A"/>
    <w:rsid w:val="00864056"/>
    <w:rsid w:val="008669A8"/>
    <w:rsid w:val="00871D14"/>
    <w:rsid w:val="008725D5"/>
    <w:rsid w:val="0087260A"/>
    <w:rsid w:val="008747BA"/>
    <w:rsid w:val="00874BE4"/>
    <w:rsid w:val="008754E1"/>
    <w:rsid w:val="0087793B"/>
    <w:rsid w:val="0088510D"/>
    <w:rsid w:val="00890D0E"/>
    <w:rsid w:val="00895A50"/>
    <w:rsid w:val="00896234"/>
    <w:rsid w:val="00896911"/>
    <w:rsid w:val="00896E5E"/>
    <w:rsid w:val="008A1474"/>
    <w:rsid w:val="008A29A2"/>
    <w:rsid w:val="008A336C"/>
    <w:rsid w:val="008A61E9"/>
    <w:rsid w:val="008B27A7"/>
    <w:rsid w:val="008B5089"/>
    <w:rsid w:val="008B53A5"/>
    <w:rsid w:val="008D0FFC"/>
    <w:rsid w:val="008E0A5E"/>
    <w:rsid w:val="008E0A63"/>
    <w:rsid w:val="008E0DAA"/>
    <w:rsid w:val="008E13A0"/>
    <w:rsid w:val="008F0D04"/>
    <w:rsid w:val="00902013"/>
    <w:rsid w:val="009026CA"/>
    <w:rsid w:val="009078FF"/>
    <w:rsid w:val="009100BC"/>
    <w:rsid w:val="00911864"/>
    <w:rsid w:val="00913528"/>
    <w:rsid w:val="00924157"/>
    <w:rsid w:val="0092718E"/>
    <w:rsid w:val="009316A6"/>
    <w:rsid w:val="00940513"/>
    <w:rsid w:val="00943DFB"/>
    <w:rsid w:val="009523FB"/>
    <w:rsid w:val="00954DE8"/>
    <w:rsid w:val="00976E59"/>
    <w:rsid w:val="00981FA2"/>
    <w:rsid w:val="009841D3"/>
    <w:rsid w:val="00991410"/>
    <w:rsid w:val="00991755"/>
    <w:rsid w:val="00994A3F"/>
    <w:rsid w:val="009959BC"/>
    <w:rsid w:val="009A399C"/>
    <w:rsid w:val="009A54D6"/>
    <w:rsid w:val="009A590C"/>
    <w:rsid w:val="009B7C79"/>
    <w:rsid w:val="009C2486"/>
    <w:rsid w:val="009C606C"/>
    <w:rsid w:val="009C7756"/>
    <w:rsid w:val="009D7439"/>
    <w:rsid w:val="009F389B"/>
    <w:rsid w:val="009F4188"/>
    <w:rsid w:val="00A00C5C"/>
    <w:rsid w:val="00A07F6F"/>
    <w:rsid w:val="00A172CA"/>
    <w:rsid w:val="00A21411"/>
    <w:rsid w:val="00A21C1E"/>
    <w:rsid w:val="00A240B8"/>
    <w:rsid w:val="00A30B5E"/>
    <w:rsid w:val="00A31A76"/>
    <w:rsid w:val="00A32898"/>
    <w:rsid w:val="00A36C9D"/>
    <w:rsid w:val="00A47017"/>
    <w:rsid w:val="00A56CB9"/>
    <w:rsid w:val="00A56D38"/>
    <w:rsid w:val="00A573C5"/>
    <w:rsid w:val="00A71CCB"/>
    <w:rsid w:val="00A7237B"/>
    <w:rsid w:val="00A90A4D"/>
    <w:rsid w:val="00A9468F"/>
    <w:rsid w:val="00A966CC"/>
    <w:rsid w:val="00AA0B36"/>
    <w:rsid w:val="00AA326B"/>
    <w:rsid w:val="00AB7A34"/>
    <w:rsid w:val="00AC1CC1"/>
    <w:rsid w:val="00AC6E37"/>
    <w:rsid w:val="00AF525D"/>
    <w:rsid w:val="00B006A8"/>
    <w:rsid w:val="00B02297"/>
    <w:rsid w:val="00B148D5"/>
    <w:rsid w:val="00B27959"/>
    <w:rsid w:val="00B27FFA"/>
    <w:rsid w:val="00B51472"/>
    <w:rsid w:val="00B52E66"/>
    <w:rsid w:val="00B65616"/>
    <w:rsid w:val="00B6633C"/>
    <w:rsid w:val="00B705C1"/>
    <w:rsid w:val="00B8421E"/>
    <w:rsid w:val="00B94302"/>
    <w:rsid w:val="00B94AC6"/>
    <w:rsid w:val="00BA53E0"/>
    <w:rsid w:val="00BB2618"/>
    <w:rsid w:val="00BB3E9B"/>
    <w:rsid w:val="00BB57A6"/>
    <w:rsid w:val="00BB637B"/>
    <w:rsid w:val="00BB736A"/>
    <w:rsid w:val="00BC482B"/>
    <w:rsid w:val="00BC650A"/>
    <w:rsid w:val="00BD2732"/>
    <w:rsid w:val="00BD2878"/>
    <w:rsid w:val="00BD2D39"/>
    <w:rsid w:val="00BD59F1"/>
    <w:rsid w:val="00BE345D"/>
    <w:rsid w:val="00C0386F"/>
    <w:rsid w:val="00C115BF"/>
    <w:rsid w:val="00C24ACB"/>
    <w:rsid w:val="00C26EA7"/>
    <w:rsid w:val="00C32160"/>
    <w:rsid w:val="00C35EB6"/>
    <w:rsid w:val="00C43AAA"/>
    <w:rsid w:val="00C44768"/>
    <w:rsid w:val="00C529CE"/>
    <w:rsid w:val="00C5326F"/>
    <w:rsid w:val="00C546FA"/>
    <w:rsid w:val="00C6516D"/>
    <w:rsid w:val="00C67289"/>
    <w:rsid w:val="00C67EBE"/>
    <w:rsid w:val="00C7681D"/>
    <w:rsid w:val="00C770B0"/>
    <w:rsid w:val="00C82D3B"/>
    <w:rsid w:val="00C8522F"/>
    <w:rsid w:val="00C8748D"/>
    <w:rsid w:val="00CA25B5"/>
    <w:rsid w:val="00CA7825"/>
    <w:rsid w:val="00CC2CD2"/>
    <w:rsid w:val="00CC3375"/>
    <w:rsid w:val="00CC49AC"/>
    <w:rsid w:val="00CD6D0D"/>
    <w:rsid w:val="00CE5F6D"/>
    <w:rsid w:val="00CE6B6F"/>
    <w:rsid w:val="00CE752D"/>
    <w:rsid w:val="00CF050E"/>
    <w:rsid w:val="00CF0805"/>
    <w:rsid w:val="00CF172D"/>
    <w:rsid w:val="00CF7718"/>
    <w:rsid w:val="00D0140A"/>
    <w:rsid w:val="00D05B55"/>
    <w:rsid w:val="00D1013D"/>
    <w:rsid w:val="00D12C91"/>
    <w:rsid w:val="00D22EAE"/>
    <w:rsid w:val="00D37F5C"/>
    <w:rsid w:val="00D40816"/>
    <w:rsid w:val="00D4143C"/>
    <w:rsid w:val="00D42503"/>
    <w:rsid w:val="00D54B20"/>
    <w:rsid w:val="00D54E0E"/>
    <w:rsid w:val="00D61367"/>
    <w:rsid w:val="00D61EB7"/>
    <w:rsid w:val="00D644F7"/>
    <w:rsid w:val="00D71516"/>
    <w:rsid w:val="00D728E4"/>
    <w:rsid w:val="00D85113"/>
    <w:rsid w:val="00DA3BB0"/>
    <w:rsid w:val="00DA5C08"/>
    <w:rsid w:val="00DB65E7"/>
    <w:rsid w:val="00DB7DE2"/>
    <w:rsid w:val="00DC6594"/>
    <w:rsid w:val="00DD5694"/>
    <w:rsid w:val="00DE0C89"/>
    <w:rsid w:val="00DE593D"/>
    <w:rsid w:val="00DF0171"/>
    <w:rsid w:val="00DF057C"/>
    <w:rsid w:val="00DF2B45"/>
    <w:rsid w:val="00E00CCC"/>
    <w:rsid w:val="00E13351"/>
    <w:rsid w:val="00E20297"/>
    <w:rsid w:val="00E23718"/>
    <w:rsid w:val="00E33BBA"/>
    <w:rsid w:val="00E360A1"/>
    <w:rsid w:val="00E54B7B"/>
    <w:rsid w:val="00E579F2"/>
    <w:rsid w:val="00E71679"/>
    <w:rsid w:val="00E74443"/>
    <w:rsid w:val="00E74620"/>
    <w:rsid w:val="00E90267"/>
    <w:rsid w:val="00E9328D"/>
    <w:rsid w:val="00EA0F5E"/>
    <w:rsid w:val="00EA2BA2"/>
    <w:rsid w:val="00EA31A2"/>
    <w:rsid w:val="00EB5DB9"/>
    <w:rsid w:val="00ED1A8A"/>
    <w:rsid w:val="00ED341B"/>
    <w:rsid w:val="00ED371D"/>
    <w:rsid w:val="00ED5796"/>
    <w:rsid w:val="00EF0F2C"/>
    <w:rsid w:val="00EF128E"/>
    <w:rsid w:val="00EF1F2F"/>
    <w:rsid w:val="00EF450B"/>
    <w:rsid w:val="00EF5469"/>
    <w:rsid w:val="00EF6442"/>
    <w:rsid w:val="00F0432B"/>
    <w:rsid w:val="00F05E07"/>
    <w:rsid w:val="00F12BFF"/>
    <w:rsid w:val="00F25881"/>
    <w:rsid w:val="00F309DE"/>
    <w:rsid w:val="00F336CB"/>
    <w:rsid w:val="00F44FC0"/>
    <w:rsid w:val="00F45B3A"/>
    <w:rsid w:val="00F50004"/>
    <w:rsid w:val="00F53101"/>
    <w:rsid w:val="00F561AE"/>
    <w:rsid w:val="00F612AF"/>
    <w:rsid w:val="00F614DE"/>
    <w:rsid w:val="00F61BE4"/>
    <w:rsid w:val="00F61F5D"/>
    <w:rsid w:val="00F65094"/>
    <w:rsid w:val="00F6549D"/>
    <w:rsid w:val="00F732D9"/>
    <w:rsid w:val="00FA4071"/>
    <w:rsid w:val="00FA7787"/>
    <w:rsid w:val="00FB0FCA"/>
    <w:rsid w:val="00FD2FF5"/>
    <w:rsid w:val="00FE026E"/>
    <w:rsid w:val="00FF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AA9B0-2954-4D12-8464-2974A9DC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2D9"/>
    <w:pPr>
      <w:spacing w:after="0" w:line="240" w:lineRule="auto"/>
    </w:pPr>
    <w:rPr>
      <w:rFonts w:ascii="Times New Roman" w:eastAsia="Times New Roman" w:hAnsi="Times New Roman"/>
      <w:color w:val="000000"/>
      <w:kern w:val="28"/>
      <w:sz w:val="20"/>
      <w:szCs w:val="20"/>
      <w:lang w:bidi="ar-SA"/>
    </w:rPr>
  </w:style>
  <w:style w:type="paragraph" w:styleId="Heading1">
    <w:name w:val="heading 1"/>
    <w:basedOn w:val="Normal"/>
    <w:next w:val="Normal"/>
    <w:link w:val="Heading1Char"/>
    <w:uiPriority w:val="9"/>
    <w:qFormat/>
    <w:rsid w:val="005C14A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C14A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C14A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C14AC"/>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5C14AC"/>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5C14AC"/>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5C14AC"/>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5C14AC"/>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5C14A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A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C14A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C14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C14AC"/>
    <w:rPr>
      <w:rFonts w:cstheme="majorBidi"/>
      <w:b/>
      <w:bCs/>
      <w:sz w:val="28"/>
      <w:szCs w:val="28"/>
    </w:rPr>
  </w:style>
  <w:style w:type="character" w:customStyle="1" w:styleId="Heading5Char">
    <w:name w:val="Heading 5 Char"/>
    <w:basedOn w:val="DefaultParagraphFont"/>
    <w:link w:val="Heading5"/>
    <w:uiPriority w:val="9"/>
    <w:semiHidden/>
    <w:rsid w:val="005C14AC"/>
    <w:rPr>
      <w:rFonts w:cstheme="majorBidi"/>
      <w:b/>
      <w:bCs/>
      <w:i/>
      <w:iCs/>
      <w:sz w:val="26"/>
      <w:szCs w:val="26"/>
    </w:rPr>
  </w:style>
  <w:style w:type="character" w:customStyle="1" w:styleId="Heading6Char">
    <w:name w:val="Heading 6 Char"/>
    <w:basedOn w:val="DefaultParagraphFont"/>
    <w:link w:val="Heading6"/>
    <w:uiPriority w:val="9"/>
    <w:semiHidden/>
    <w:rsid w:val="005C14AC"/>
    <w:rPr>
      <w:rFonts w:cstheme="majorBidi"/>
      <w:b/>
      <w:bCs/>
    </w:rPr>
  </w:style>
  <w:style w:type="character" w:customStyle="1" w:styleId="Heading7Char">
    <w:name w:val="Heading 7 Char"/>
    <w:basedOn w:val="DefaultParagraphFont"/>
    <w:link w:val="Heading7"/>
    <w:uiPriority w:val="9"/>
    <w:semiHidden/>
    <w:rsid w:val="005C14AC"/>
    <w:rPr>
      <w:rFonts w:cstheme="majorBidi"/>
      <w:sz w:val="24"/>
      <w:szCs w:val="24"/>
    </w:rPr>
  </w:style>
  <w:style w:type="character" w:customStyle="1" w:styleId="Heading8Char">
    <w:name w:val="Heading 8 Char"/>
    <w:basedOn w:val="DefaultParagraphFont"/>
    <w:link w:val="Heading8"/>
    <w:uiPriority w:val="9"/>
    <w:semiHidden/>
    <w:rsid w:val="005C14AC"/>
    <w:rPr>
      <w:rFonts w:cstheme="majorBidi"/>
      <w:i/>
      <w:iCs/>
      <w:sz w:val="24"/>
      <w:szCs w:val="24"/>
    </w:rPr>
  </w:style>
  <w:style w:type="character" w:customStyle="1" w:styleId="Heading9Char">
    <w:name w:val="Heading 9 Char"/>
    <w:basedOn w:val="DefaultParagraphFont"/>
    <w:link w:val="Heading9"/>
    <w:uiPriority w:val="9"/>
    <w:semiHidden/>
    <w:rsid w:val="005C14AC"/>
    <w:rPr>
      <w:rFonts w:asciiTheme="majorHAnsi" w:eastAsiaTheme="majorEastAsia" w:hAnsiTheme="majorHAnsi" w:cstheme="majorBidi"/>
    </w:rPr>
  </w:style>
  <w:style w:type="paragraph" w:styleId="Title">
    <w:name w:val="Title"/>
    <w:basedOn w:val="Normal"/>
    <w:next w:val="Normal"/>
    <w:link w:val="TitleChar"/>
    <w:uiPriority w:val="10"/>
    <w:qFormat/>
    <w:rsid w:val="005C14AC"/>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5C14A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C14A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C14AC"/>
    <w:rPr>
      <w:rFonts w:asciiTheme="majorHAnsi" w:eastAsiaTheme="majorEastAsia" w:hAnsiTheme="majorHAnsi" w:cstheme="majorBidi"/>
      <w:sz w:val="24"/>
      <w:szCs w:val="24"/>
    </w:rPr>
  </w:style>
  <w:style w:type="character" w:styleId="Strong">
    <w:name w:val="Strong"/>
    <w:basedOn w:val="DefaultParagraphFont"/>
    <w:uiPriority w:val="22"/>
    <w:qFormat/>
    <w:rsid w:val="005C14AC"/>
    <w:rPr>
      <w:b/>
      <w:bCs/>
    </w:rPr>
  </w:style>
  <w:style w:type="character" w:styleId="Emphasis">
    <w:name w:val="Emphasis"/>
    <w:basedOn w:val="DefaultParagraphFont"/>
    <w:uiPriority w:val="20"/>
    <w:qFormat/>
    <w:rsid w:val="005C14AC"/>
    <w:rPr>
      <w:rFonts w:asciiTheme="minorHAnsi" w:hAnsiTheme="minorHAnsi"/>
      <w:b/>
      <w:i/>
      <w:iCs/>
    </w:rPr>
  </w:style>
  <w:style w:type="paragraph" w:styleId="NoSpacing">
    <w:name w:val="No Spacing"/>
    <w:basedOn w:val="Normal"/>
    <w:link w:val="NoSpacingChar"/>
    <w:uiPriority w:val="1"/>
    <w:qFormat/>
    <w:rsid w:val="005C14AC"/>
    <w:rPr>
      <w:szCs w:val="32"/>
    </w:rPr>
  </w:style>
  <w:style w:type="character" w:customStyle="1" w:styleId="NoSpacingChar">
    <w:name w:val="No Spacing Char"/>
    <w:basedOn w:val="DefaultParagraphFont"/>
    <w:link w:val="NoSpacing"/>
    <w:uiPriority w:val="1"/>
    <w:rsid w:val="005C14AC"/>
    <w:rPr>
      <w:sz w:val="24"/>
      <w:szCs w:val="32"/>
    </w:rPr>
  </w:style>
  <w:style w:type="paragraph" w:styleId="ListParagraph">
    <w:name w:val="List Paragraph"/>
    <w:basedOn w:val="Normal"/>
    <w:uiPriority w:val="34"/>
    <w:qFormat/>
    <w:rsid w:val="005C14AC"/>
    <w:pPr>
      <w:ind w:left="720"/>
      <w:contextualSpacing/>
    </w:pPr>
  </w:style>
  <w:style w:type="paragraph" w:styleId="Quote">
    <w:name w:val="Quote"/>
    <w:basedOn w:val="Normal"/>
    <w:next w:val="Normal"/>
    <w:link w:val="QuoteChar"/>
    <w:uiPriority w:val="29"/>
    <w:qFormat/>
    <w:rsid w:val="005C14AC"/>
    <w:rPr>
      <w:i/>
    </w:rPr>
  </w:style>
  <w:style w:type="character" w:customStyle="1" w:styleId="QuoteChar">
    <w:name w:val="Quote Char"/>
    <w:basedOn w:val="DefaultParagraphFont"/>
    <w:link w:val="Quote"/>
    <w:uiPriority w:val="29"/>
    <w:rsid w:val="005C14AC"/>
    <w:rPr>
      <w:i/>
      <w:sz w:val="24"/>
      <w:szCs w:val="24"/>
    </w:rPr>
  </w:style>
  <w:style w:type="paragraph" w:styleId="IntenseQuote">
    <w:name w:val="Intense Quote"/>
    <w:basedOn w:val="Normal"/>
    <w:next w:val="Normal"/>
    <w:link w:val="IntenseQuoteChar"/>
    <w:uiPriority w:val="30"/>
    <w:qFormat/>
    <w:rsid w:val="005C14AC"/>
    <w:pPr>
      <w:ind w:left="720" w:right="720"/>
    </w:pPr>
    <w:rPr>
      <w:b/>
      <w:i/>
      <w:szCs w:val="22"/>
    </w:rPr>
  </w:style>
  <w:style w:type="character" w:customStyle="1" w:styleId="IntenseQuoteChar">
    <w:name w:val="Intense Quote Char"/>
    <w:basedOn w:val="DefaultParagraphFont"/>
    <w:link w:val="IntenseQuote"/>
    <w:uiPriority w:val="30"/>
    <w:rsid w:val="005C14AC"/>
    <w:rPr>
      <w:b/>
      <w:i/>
      <w:sz w:val="24"/>
    </w:rPr>
  </w:style>
  <w:style w:type="character" w:styleId="SubtleEmphasis">
    <w:name w:val="Subtle Emphasis"/>
    <w:uiPriority w:val="19"/>
    <w:qFormat/>
    <w:rsid w:val="005C14AC"/>
    <w:rPr>
      <w:i/>
      <w:color w:val="5A5A5A" w:themeColor="text1" w:themeTint="A5"/>
    </w:rPr>
  </w:style>
  <w:style w:type="character" w:styleId="IntenseEmphasis">
    <w:name w:val="Intense Emphasis"/>
    <w:basedOn w:val="DefaultParagraphFont"/>
    <w:uiPriority w:val="21"/>
    <w:qFormat/>
    <w:rsid w:val="005C14AC"/>
    <w:rPr>
      <w:b/>
      <w:i/>
      <w:sz w:val="24"/>
      <w:szCs w:val="24"/>
      <w:u w:val="single"/>
    </w:rPr>
  </w:style>
  <w:style w:type="character" w:styleId="SubtleReference">
    <w:name w:val="Subtle Reference"/>
    <w:basedOn w:val="DefaultParagraphFont"/>
    <w:uiPriority w:val="31"/>
    <w:qFormat/>
    <w:rsid w:val="005C14AC"/>
    <w:rPr>
      <w:sz w:val="24"/>
      <w:szCs w:val="24"/>
      <w:u w:val="single"/>
    </w:rPr>
  </w:style>
  <w:style w:type="character" w:styleId="IntenseReference">
    <w:name w:val="Intense Reference"/>
    <w:basedOn w:val="DefaultParagraphFont"/>
    <w:uiPriority w:val="32"/>
    <w:qFormat/>
    <w:rsid w:val="005C14AC"/>
    <w:rPr>
      <w:b/>
      <w:sz w:val="24"/>
      <w:u w:val="single"/>
    </w:rPr>
  </w:style>
  <w:style w:type="character" w:styleId="BookTitle">
    <w:name w:val="Book Title"/>
    <w:basedOn w:val="DefaultParagraphFont"/>
    <w:uiPriority w:val="33"/>
    <w:qFormat/>
    <w:rsid w:val="005C14A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C14AC"/>
    <w:pPr>
      <w:outlineLvl w:val="9"/>
    </w:pPr>
  </w:style>
  <w:style w:type="numbering" w:customStyle="1" w:styleId="List1">
    <w:name w:val="List 1"/>
    <w:rsid w:val="00BB736A"/>
  </w:style>
  <w:style w:type="character" w:styleId="Hyperlink">
    <w:name w:val="Hyperlink"/>
    <w:basedOn w:val="DefaultParagraphFont"/>
    <w:uiPriority w:val="99"/>
    <w:semiHidden/>
    <w:unhideWhenUsed/>
    <w:rsid w:val="00260426"/>
    <w:rPr>
      <w:color w:val="0000FF"/>
      <w:u w:val="single"/>
    </w:rPr>
  </w:style>
  <w:style w:type="paragraph" w:styleId="NormalWeb">
    <w:name w:val="Normal (Web)"/>
    <w:basedOn w:val="Normal"/>
    <w:uiPriority w:val="99"/>
    <w:semiHidden/>
    <w:unhideWhenUsed/>
    <w:rsid w:val="00FF125D"/>
    <w:pPr>
      <w:spacing w:before="100" w:beforeAutospacing="1" w:after="100" w:afterAutospacing="1"/>
    </w:pPr>
    <w:rPr>
      <w:color w:val="auto"/>
      <w:kern w:val="0"/>
      <w:sz w:val="24"/>
      <w:szCs w:val="24"/>
    </w:rPr>
  </w:style>
  <w:style w:type="paragraph" w:customStyle="1" w:styleId="Default">
    <w:name w:val="Default"/>
    <w:rsid w:val="003C4293"/>
    <w:pPr>
      <w:autoSpaceDE w:val="0"/>
      <w:autoSpaceDN w:val="0"/>
      <w:adjustRightInd w:val="0"/>
      <w:spacing w:after="0" w:line="240" w:lineRule="auto"/>
    </w:pPr>
    <w:rPr>
      <w:rFonts w:ascii="Tahoma" w:hAnsi="Tahoma" w:cs="Tahoma"/>
      <w:color w:val="000000"/>
      <w:sz w:val="24"/>
      <w:szCs w:val="24"/>
      <w:lang w:bidi="ar-SA"/>
    </w:rPr>
  </w:style>
  <w:style w:type="paragraph" w:customStyle="1" w:styleId="Body">
    <w:name w:val="Body"/>
    <w:rsid w:val="002E0C35"/>
    <w:pPr>
      <w:spacing w:after="0" w:line="240" w:lineRule="auto"/>
    </w:pPr>
    <w:rPr>
      <w:rFonts w:ascii="Helvetica" w:eastAsia="ヒラギノ角ゴ Pro W3" w:hAnsi="Helvetica"/>
      <w:color w:val="000000"/>
      <w:sz w:val="24"/>
      <w:szCs w:val="20"/>
      <w:lang w:bidi="ar-SA"/>
    </w:rPr>
  </w:style>
  <w:style w:type="paragraph" w:styleId="BalloonText">
    <w:name w:val="Balloon Text"/>
    <w:basedOn w:val="Normal"/>
    <w:link w:val="BalloonTextChar"/>
    <w:uiPriority w:val="99"/>
    <w:semiHidden/>
    <w:unhideWhenUsed/>
    <w:rsid w:val="00864056"/>
    <w:rPr>
      <w:rFonts w:ascii="Tahoma" w:hAnsi="Tahoma" w:cs="Tahoma"/>
      <w:sz w:val="16"/>
      <w:szCs w:val="16"/>
    </w:rPr>
  </w:style>
  <w:style w:type="character" w:customStyle="1" w:styleId="BalloonTextChar">
    <w:name w:val="Balloon Text Char"/>
    <w:basedOn w:val="DefaultParagraphFont"/>
    <w:link w:val="BalloonText"/>
    <w:uiPriority w:val="99"/>
    <w:semiHidden/>
    <w:rsid w:val="00864056"/>
    <w:rPr>
      <w:rFonts w:ascii="Tahoma" w:eastAsia="Times New Roman" w:hAnsi="Tahoma" w:cs="Tahoma"/>
      <w:color w:val="000000"/>
      <w:kern w:val="28"/>
      <w:sz w:val="16"/>
      <w:szCs w:val="16"/>
      <w:lang w:bidi="ar-SA"/>
    </w:rPr>
  </w:style>
  <w:style w:type="paragraph" w:customStyle="1" w:styleId="FreeForm">
    <w:name w:val="Free Form"/>
    <w:rsid w:val="00C5326F"/>
    <w:pPr>
      <w:spacing w:after="0" w:line="240" w:lineRule="auto"/>
    </w:pPr>
    <w:rPr>
      <w:rFonts w:ascii="Helvetica" w:eastAsia="ヒラギノ角ゴ Pro W3" w:hAnsi="Helvetica"/>
      <w:color w:val="000000"/>
      <w:sz w:val="24"/>
      <w:szCs w:val="20"/>
      <w:lang w:bidi="ar-SA"/>
    </w:rPr>
  </w:style>
  <w:style w:type="paragraph" w:styleId="CommentText">
    <w:name w:val="annotation text"/>
    <w:basedOn w:val="Normal"/>
    <w:link w:val="CommentTextChar"/>
    <w:uiPriority w:val="99"/>
    <w:semiHidden/>
    <w:unhideWhenUsed/>
    <w:rsid w:val="007D46B3"/>
  </w:style>
  <w:style w:type="character" w:customStyle="1" w:styleId="CommentTextChar">
    <w:name w:val="Comment Text Char"/>
    <w:basedOn w:val="DefaultParagraphFont"/>
    <w:link w:val="CommentText"/>
    <w:uiPriority w:val="99"/>
    <w:semiHidden/>
    <w:rsid w:val="007D46B3"/>
    <w:rPr>
      <w:rFonts w:ascii="Times New Roman" w:eastAsia="Times New Roman" w:hAnsi="Times New Roman"/>
      <w:color w:val="000000"/>
      <w:kern w:val="28"/>
      <w:sz w:val="20"/>
      <w:szCs w:val="20"/>
      <w:lang w:bidi="ar-SA"/>
    </w:rPr>
  </w:style>
  <w:style w:type="character" w:styleId="CommentReference">
    <w:name w:val="annotation reference"/>
    <w:basedOn w:val="DefaultParagraphFont"/>
    <w:uiPriority w:val="99"/>
    <w:semiHidden/>
    <w:unhideWhenUsed/>
    <w:rsid w:val="007D46B3"/>
    <w:rPr>
      <w:sz w:val="16"/>
      <w:szCs w:val="16"/>
    </w:rPr>
  </w:style>
  <w:style w:type="paragraph" w:customStyle="1" w:styleId="HeaderFooter">
    <w:name w:val="Header &amp; Footer"/>
    <w:rsid w:val="00C8522F"/>
    <w:pPr>
      <w:tabs>
        <w:tab w:val="right" w:pos="9360"/>
      </w:tabs>
      <w:spacing w:after="0" w:line="240" w:lineRule="auto"/>
    </w:pPr>
    <w:rPr>
      <w:rFonts w:ascii="Helvetica" w:eastAsia="ヒラギノ角ゴ Pro W3" w:hAnsi="Helvetica"/>
      <w:color w:val="000000"/>
      <w:sz w:val="20"/>
      <w:szCs w:val="20"/>
      <w:lang w:bidi="ar-SA"/>
    </w:rPr>
  </w:style>
  <w:style w:type="character" w:customStyle="1" w:styleId="aqj">
    <w:name w:val="aqj"/>
    <w:basedOn w:val="DefaultParagraphFont"/>
    <w:rsid w:val="00582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25788">
      <w:bodyDiv w:val="1"/>
      <w:marLeft w:val="0"/>
      <w:marRight w:val="0"/>
      <w:marTop w:val="0"/>
      <w:marBottom w:val="0"/>
      <w:divBdr>
        <w:top w:val="none" w:sz="0" w:space="0" w:color="auto"/>
        <w:left w:val="none" w:sz="0" w:space="0" w:color="auto"/>
        <w:bottom w:val="none" w:sz="0" w:space="0" w:color="auto"/>
        <w:right w:val="none" w:sz="0" w:space="0" w:color="auto"/>
      </w:divBdr>
    </w:div>
    <w:div w:id="342514773">
      <w:bodyDiv w:val="1"/>
      <w:marLeft w:val="0"/>
      <w:marRight w:val="0"/>
      <w:marTop w:val="0"/>
      <w:marBottom w:val="0"/>
      <w:divBdr>
        <w:top w:val="none" w:sz="0" w:space="0" w:color="auto"/>
        <w:left w:val="none" w:sz="0" w:space="0" w:color="auto"/>
        <w:bottom w:val="none" w:sz="0" w:space="0" w:color="auto"/>
        <w:right w:val="none" w:sz="0" w:space="0" w:color="auto"/>
      </w:divBdr>
    </w:div>
    <w:div w:id="362021288">
      <w:bodyDiv w:val="1"/>
      <w:marLeft w:val="0"/>
      <w:marRight w:val="0"/>
      <w:marTop w:val="0"/>
      <w:marBottom w:val="0"/>
      <w:divBdr>
        <w:top w:val="none" w:sz="0" w:space="0" w:color="auto"/>
        <w:left w:val="none" w:sz="0" w:space="0" w:color="auto"/>
        <w:bottom w:val="none" w:sz="0" w:space="0" w:color="auto"/>
        <w:right w:val="none" w:sz="0" w:space="0" w:color="auto"/>
      </w:divBdr>
    </w:div>
    <w:div w:id="366368725">
      <w:bodyDiv w:val="1"/>
      <w:marLeft w:val="0"/>
      <w:marRight w:val="0"/>
      <w:marTop w:val="0"/>
      <w:marBottom w:val="0"/>
      <w:divBdr>
        <w:top w:val="none" w:sz="0" w:space="0" w:color="auto"/>
        <w:left w:val="none" w:sz="0" w:space="0" w:color="auto"/>
        <w:bottom w:val="none" w:sz="0" w:space="0" w:color="auto"/>
        <w:right w:val="none" w:sz="0" w:space="0" w:color="auto"/>
      </w:divBdr>
    </w:div>
    <w:div w:id="391928760">
      <w:bodyDiv w:val="1"/>
      <w:marLeft w:val="0"/>
      <w:marRight w:val="0"/>
      <w:marTop w:val="0"/>
      <w:marBottom w:val="0"/>
      <w:divBdr>
        <w:top w:val="none" w:sz="0" w:space="0" w:color="auto"/>
        <w:left w:val="none" w:sz="0" w:space="0" w:color="auto"/>
        <w:bottom w:val="none" w:sz="0" w:space="0" w:color="auto"/>
        <w:right w:val="none" w:sz="0" w:space="0" w:color="auto"/>
      </w:divBdr>
      <w:divsChild>
        <w:div w:id="964503084">
          <w:marLeft w:val="0"/>
          <w:marRight w:val="0"/>
          <w:marTop w:val="0"/>
          <w:marBottom w:val="0"/>
          <w:divBdr>
            <w:top w:val="none" w:sz="0" w:space="0" w:color="auto"/>
            <w:left w:val="none" w:sz="0" w:space="0" w:color="auto"/>
            <w:bottom w:val="none" w:sz="0" w:space="0" w:color="auto"/>
            <w:right w:val="none" w:sz="0" w:space="0" w:color="auto"/>
          </w:divBdr>
        </w:div>
        <w:div w:id="1743289025">
          <w:marLeft w:val="0"/>
          <w:marRight w:val="0"/>
          <w:marTop w:val="0"/>
          <w:marBottom w:val="0"/>
          <w:divBdr>
            <w:top w:val="none" w:sz="0" w:space="0" w:color="auto"/>
            <w:left w:val="none" w:sz="0" w:space="0" w:color="auto"/>
            <w:bottom w:val="none" w:sz="0" w:space="0" w:color="auto"/>
            <w:right w:val="none" w:sz="0" w:space="0" w:color="auto"/>
          </w:divBdr>
        </w:div>
        <w:div w:id="1986352306">
          <w:marLeft w:val="0"/>
          <w:marRight w:val="0"/>
          <w:marTop w:val="0"/>
          <w:marBottom w:val="0"/>
          <w:divBdr>
            <w:top w:val="none" w:sz="0" w:space="0" w:color="auto"/>
            <w:left w:val="none" w:sz="0" w:space="0" w:color="auto"/>
            <w:bottom w:val="none" w:sz="0" w:space="0" w:color="auto"/>
            <w:right w:val="none" w:sz="0" w:space="0" w:color="auto"/>
          </w:divBdr>
        </w:div>
        <w:div w:id="1384645046">
          <w:marLeft w:val="0"/>
          <w:marRight w:val="0"/>
          <w:marTop w:val="0"/>
          <w:marBottom w:val="0"/>
          <w:divBdr>
            <w:top w:val="none" w:sz="0" w:space="0" w:color="auto"/>
            <w:left w:val="none" w:sz="0" w:space="0" w:color="auto"/>
            <w:bottom w:val="none" w:sz="0" w:space="0" w:color="auto"/>
            <w:right w:val="none" w:sz="0" w:space="0" w:color="auto"/>
          </w:divBdr>
        </w:div>
        <w:div w:id="936906095">
          <w:marLeft w:val="0"/>
          <w:marRight w:val="0"/>
          <w:marTop w:val="0"/>
          <w:marBottom w:val="0"/>
          <w:divBdr>
            <w:top w:val="none" w:sz="0" w:space="0" w:color="auto"/>
            <w:left w:val="none" w:sz="0" w:space="0" w:color="auto"/>
            <w:bottom w:val="none" w:sz="0" w:space="0" w:color="auto"/>
            <w:right w:val="none" w:sz="0" w:space="0" w:color="auto"/>
          </w:divBdr>
        </w:div>
        <w:div w:id="1585919418">
          <w:marLeft w:val="0"/>
          <w:marRight w:val="0"/>
          <w:marTop w:val="0"/>
          <w:marBottom w:val="0"/>
          <w:divBdr>
            <w:top w:val="none" w:sz="0" w:space="0" w:color="auto"/>
            <w:left w:val="none" w:sz="0" w:space="0" w:color="auto"/>
            <w:bottom w:val="none" w:sz="0" w:space="0" w:color="auto"/>
            <w:right w:val="none" w:sz="0" w:space="0" w:color="auto"/>
          </w:divBdr>
        </w:div>
        <w:div w:id="1062217155">
          <w:marLeft w:val="0"/>
          <w:marRight w:val="0"/>
          <w:marTop w:val="0"/>
          <w:marBottom w:val="0"/>
          <w:divBdr>
            <w:top w:val="none" w:sz="0" w:space="0" w:color="auto"/>
            <w:left w:val="none" w:sz="0" w:space="0" w:color="auto"/>
            <w:bottom w:val="none" w:sz="0" w:space="0" w:color="auto"/>
            <w:right w:val="none" w:sz="0" w:space="0" w:color="auto"/>
          </w:divBdr>
        </w:div>
        <w:div w:id="1318849433">
          <w:marLeft w:val="0"/>
          <w:marRight w:val="0"/>
          <w:marTop w:val="0"/>
          <w:marBottom w:val="0"/>
          <w:divBdr>
            <w:top w:val="none" w:sz="0" w:space="0" w:color="auto"/>
            <w:left w:val="none" w:sz="0" w:space="0" w:color="auto"/>
            <w:bottom w:val="none" w:sz="0" w:space="0" w:color="auto"/>
            <w:right w:val="none" w:sz="0" w:space="0" w:color="auto"/>
          </w:divBdr>
        </w:div>
        <w:div w:id="1701277075">
          <w:marLeft w:val="0"/>
          <w:marRight w:val="0"/>
          <w:marTop w:val="0"/>
          <w:marBottom w:val="0"/>
          <w:divBdr>
            <w:top w:val="none" w:sz="0" w:space="0" w:color="auto"/>
            <w:left w:val="none" w:sz="0" w:space="0" w:color="auto"/>
            <w:bottom w:val="none" w:sz="0" w:space="0" w:color="auto"/>
            <w:right w:val="none" w:sz="0" w:space="0" w:color="auto"/>
          </w:divBdr>
        </w:div>
        <w:div w:id="1242327696">
          <w:marLeft w:val="0"/>
          <w:marRight w:val="0"/>
          <w:marTop w:val="0"/>
          <w:marBottom w:val="0"/>
          <w:divBdr>
            <w:top w:val="none" w:sz="0" w:space="0" w:color="auto"/>
            <w:left w:val="none" w:sz="0" w:space="0" w:color="auto"/>
            <w:bottom w:val="none" w:sz="0" w:space="0" w:color="auto"/>
            <w:right w:val="none" w:sz="0" w:space="0" w:color="auto"/>
          </w:divBdr>
        </w:div>
        <w:div w:id="1264338637">
          <w:marLeft w:val="0"/>
          <w:marRight w:val="0"/>
          <w:marTop w:val="0"/>
          <w:marBottom w:val="0"/>
          <w:divBdr>
            <w:top w:val="none" w:sz="0" w:space="0" w:color="auto"/>
            <w:left w:val="none" w:sz="0" w:space="0" w:color="auto"/>
            <w:bottom w:val="none" w:sz="0" w:space="0" w:color="auto"/>
            <w:right w:val="none" w:sz="0" w:space="0" w:color="auto"/>
          </w:divBdr>
        </w:div>
        <w:div w:id="1195538478">
          <w:marLeft w:val="0"/>
          <w:marRight w:val="0"/>
          <w:marTop w:val="0"/>
          <w:marBottom w:val="0"/>
          <w:divBdr>
            <w:top w:val="none" w:sz="0" w:space="0" w:color="auto"/>
            <w:left w:val="none" w:sz="0" w:space="0" w:color="auto"/>
            <w:bottom w:val="none" w:sz="0" w:space="0" w:color="auto"/>
            <w:right w:val="none" w:sz="0" w:space="0" w:color="auto"/>
          </w:divBdr>
        </w:div>
        <w:div w:id="495347580">
          <w:marLeft w:val="0"/>
          <w:marRight w:val="0"/>
          <w:marTop w:val="0"/>
          <w:marBottom w:val="0"/>
          <w:divBdr>
            <w:top w:val="none" w:sz="0" w:space="0" w:color="auto"/>
            <w:left w:val="none" w:sz="0" w:space="0" w:color="auto"/>
            <w:bottom w:val="none" w:sz="0" w:space="0" w:color="auto"/>
            <w:right w:val="none" w:sz="0" w:space="0" w:color="auto"/>
          </w:divBdr>
        </w:div>
        <w:div w:id="964192936">
          <w:marLeft w:val="0"/>
          <w:marRight w:val="0"/>
          <w:marTop w:val="0"/>
          <w:marBottom w:val="0"/>
          <w:divBdr>
            <w:top w:val="none" w:sz="0" w:space="0" w:color="auto"/>
            <w:left w:val="none" w:sz="0" w:space="0" w:color="auto"/>
            <w:bottom w:val="none" w:sz="0" w:space="0" w:color="auto"/>
            <w:right w:val="none" w:sz="0" w:space="0" w:color="auto"/>
          </w:divBdr>
        </w:div>
        <w:div w:id="1390228699">
          <w:marLeft w:val="0"/>
          <w:marRight w:val="0"/>
          <w:marTop w:val="0"/>
          <w:marBottom w:val="0"/>
          <w:divBdr>
            <w:top w:val="none" w:sz="0" w:space="0" w:color="auto"/>
            <w:left w:val="none" w:sz="0" w:space="0" w:color="auto"/>
            <w:bottom w:val="none" w:sz="0" w:space="0" w:color="auto"/>
            <w:right w:val="none" w:sz="0" w:space="0" w:color="auto"/>
          </w:divBdr>
        </w:div>
        <w:div w:id="1173763457">
          <w:marLeft w:val="0"/>
          <w:marRight w:val="0"/>
          <w:marTop w:val="0"/>
          <w:marBottom w:val="0"/>
          <w:divBdr>
            <w:top w:val="none" w:sz="0" w:space="0" w:color="auto"/>
            <w:left w:val="none" w:sz="0" w:space="0" w:color="auto"/>
            <w:bottom w:val="none" w:sz="0" w:space="0" w:color="auto"/>
            <w:right w:val="none" w:sz="0" w:space="0" w:color="auto"/>
          </w:divBdr>
        </w:div>
        <w:div w:id="703286842">
          <w:marLeft w:val="0"/>
          <w:marRight w:val="0"/>
          <w:marTop w:val="0"/>
          <w:marBottom w:val="0"/>
          <w:divBdr>
            <w:top w:val="none" w:sz="0" w:space="0" w:color="auto"/>
            <w:left w:val="none" w:sz="0" w:space="0" w:color="auto"/>
            <w:bottom w:val="none" w:sz="0" w:space="0" w:color="auto"/>
            <w:right w:val="none" w:sz="0" w:space="0" w:color="auto"/>
          </w:divBdr>
        </w:div>
      </w:divsChild>
    </w:div>
    <w:div w:id="422917448">
      <w:bodyDiv w:val="1"/>
      <w:marLeft w:val="0"/>
      <w:marRight w:val="0"/>
      <w:marTop w:val="0"/>
      <w:marBottom w:val="0"/>
      <w:divBdr>
        <w:top w:val="none" w:sz="0" w:space="0" w:color="auto"/>
        <w:left w:val="none" w:sz="0" w:space="0" w:color="auto"/>
        <w:bottom w:val="none" w:sz="0" w:space="0" w:color="auto"/>
        <w:right w:val="none" w:sz="0" w:space="0" w:color="auto"/>
      </w:divBdr>
    </w:div>
    <w:div w:id="436485497">
      <w:bodyDiv w:val="1"/>
      <w:marLeft w:val="0"/>
      <w:marRight w:val="0"/>
      <w:marTop w:val="0"/>
      <w:marBottom w:val="0"/>
      <w:divBdr>
        <w:top w:val="none" w:sz="0" w:space="0" w:color="auto"/>
        <w:left w:val="none" w:sz="0" w:space="0" w:color="auto"/>
        <w:bottom w:val="none" w:sz="0" w:space="0" w:color="auto"/>
        <w:right w:val="none" w:sz="0" w:space="0" w:color="auto"/>
      </w:divBdr>
    </w:div>
    <w:div w:id="596406076">
      <w:bodyDiv w:val="1"/>
      <w:marLeft w:val="0"/>
      <w:marRight w:val="0"/>
      <w:marTop w:val="0"/>
      <w:marBottom w:val="0"/>
      <w:divBdr>
        <w:top w:val="none" w:sz="0" w:space="0" w:color="auto"/>
        <w:left w:val="none" w:sz="0" w:space="0" w:color="auto"/>
        <w:bottom w:val="none" w:sz="0" w:space="0" w:color="auto"/>
        <w:right w:val="none" w:sz="0" w:space="0" w:color="auto"/>
      </w:divBdr>
    </w:div>
    <w:div w:id="615452809">
      <w:bodyDiv w:val="1"/>
      <w:marLeft w:val="0"/>
      <w:marRight w:val="0"/>
      <w:marTop w:val="0"/>
      <w:marBottom w:val="0"/>
      <w:divBdr>
        <w:top w:val="none" w:sz="0" w:space="0" w:color="auto"/>
        <w:left w:val="none" w:sz="0" w:space="0" w:color="auto"/>
        <w:bottom w:val="none" w:sz="0" w:space="0" w:color="auto"/>
        <w:right w:val="none" w:sz="0" w:space="0" w:color="auto"/>
      </w:divBdr>
    </w:div>
    <w:div w:id="636765406">
      <w:bodyDiv w:val="1"/>
      <w:marLeft w:val="0"/>
      <w:marRight w:val="0"/>
      <w:marTop w:val="0"/>
      <w:marBottom w:val="0"/>
      <w:divBdr>
        <w:top w:val="none" w:sz="0" w:space="0" w:color="auto"/>
        <w:left w:val="none" w:sz="0" w:space="0" w:color="auto"/>
        <w:bottom w:val="none" w:sz="0" w:space="0" w:color="auto"/>
        <w:right w:val="none" w:sz="0" w:space="0" w:color="auto"/>
      </w:divBdr>
    </w:div>
    <w:div w:id="674501491">
      <w:bodyDiv w:val="1"/>
      <w:marLeft w:val="0"/>
      <w:marRight w:val="0"/>
      <w:marTop w:val="0"/>
      <w:marBottom w:val="0"/>
      <w:divBdr>
        <w:top w:val="none" w:sz="0" w:space="0" w:color="auto"/>
        <w:left w:val="none" w:sz="0" w:space="0" w:color="auto"/>
        <w:bottom w:val="none" w:sz="0" w:space="0" w:color="auto"/>
        <w:right w:val="none" w:sz="0" w:space="0" w:color="auto"/>
      </w:divBdr>
      <w:divsChild>
        <w:div w:id="1676569876">
          <w:marLeft w:val="0"/>
          <w:marRight w:val="0"/>
          <w:marTop w:val="0"/>
          <w:marBottom w:val="0"/>
          <w:divBdr>
            <w:top w:val="none" w:sz="0" w:space="0" w:color="auto"/>
            <w:left w:val="none" w:sz="0" w:space="0" w:color="auto"/>
            <w:bottom w:val="none" w:sz="0" w:space="0" w:color="auto"/>
            <w:right w:val="none" w:sz="0" w:space="0" w:color="auto"/>
          </w:divBdr>
        </w:div>
        <w:div w:id="1094976269">
          <w:marLeft w:val="0"/>
          <w:marRight w:val="0"/>
          <w:marTop w:val="0"/>
          <w:marBottom w:val="0"/>
          <w:divBdr>
            <w:top w:val="none" w:sz="0" w:space="0" w:color="auto"/>
            <w:left w:val="none" w:sz="0" w:space="0" w:color="auto"/>
            <w:bottom w:val="none" w:sz="0" w:space="0" w:color="auto"/>
            <w:right w:val="none" w:sz="0" w:space="0" w:color="auto"/>
          </w:divBdr>
        </w:div>
        <w:div w:id="311951517">
          <w:marLeft w:val="0"/>
          <w:marRight w:val="0"/>
          <w:marTop w:val="0"/>
          <w:marBottom w:val="0"/>
          <w:divBdr>
            <w:top w:val="none" w:sz="0" w:space="0" w:color="auto"/>
            <w:left w:val="none" w:sz="0" w:space="0" w:color="auto"/>
            <w:bottom w:val="none" w:sz="0" w:space="0" w:color="auto"/>
            <w:right w:val="none" w:sz="0" w:space="0" w:color="auto"/>
          </w:divBdr>
        </w:div>
        <w:div w:id="317538849">
          <w:marLeft w:val="0"/>
          <w:marRight w:val="0"/>
          <w:marTop w:val="0"/>
          <w:marBottom w:val="0"/>
          <w:divBdr>
            <w:top w:val="none" w:sz="0" w:space="0" w:color="auto"/>
            <w:left w:val="none" w:sz="0" w:space="0" w:color="auto"/>
            <w:bottom w:val="none" w:sz="0" w:space="0" w:color="auto"/>
            <w:right w:val="none" w:sz="0" w:space="0" w:color="auto"/>
          </w:divBdr>
        </w:div>
        <w:div w:id="1993176459">
          <w:marLeft w:val="0"/>
          <w:marRight w:val="0"/>
          <w:marTop w:val="0"/>
          <w:marBottom w:val="0"/>
          <w:divBdr>
            <w:top w:val="none" w:sz="0" w:space="0" w:color="auto"/>
            <w:left w:val="none" w:sz="0" w:space="0" w:color="auto"/>
            <w:bottom w:val="none" w:sz="0" w:space="0" w:color="auto"/>
            <w:right w:val="none" w:sz="0" w:space="0" w:color="auto"/>
          </w:divBdr>
        </w:div>
        <w:div w:id="1938245423">
          <w:marLeft w:val="0"/>
          <w:marRight w:val="0"/>
          <w:marTop w:val="0"/>
          <w:marBottom w:val="0"/>
          <w:divBdr>
            <w:top w:val="none" w:sz="0" w:space="0" w:color="auto"/>
            <w:left w:val="none" w:sz="0" w:space="0" w:color="auto"/>
            <w:bottom w:val="none" w:sz="0" w:space="0" w:color="auto"/>
            <w:right w:val="none" w:sz="0" w:space="0" w:color="auto"/>
          </w:divBdr>
        </w:div>
        <w:div w:id="2081323651">
          <w:marLeft w:val="0"/>
          <w:marRight w:val="0"/>
          <w:marTop w:val="0"/>
          <w:marBottom w:val="0"/>
          <w:divBdr>
            <w:top w:val="none" w:sz="0" w:space="0" w:color="auto"/>
            <w:left w:val="none" w:sz="0" w:space="0" w:color="auto"/>
            <w:bottom w:val="none" w:sz="0" w:space="0" w:color="auto"/>
            <w:right w:val="none" w:sz="0" w:space="0" w:color="auto"/>
          </w:divBdr>
        </w:div>
        <w:div w:id="343240533">
          <w:marLeft w:val="0"/>
          <w:marRight w:val="0"/>
          <w:marTop w:val="0"/>
          <w:marBottom w:val="0"/>
          <w:divBdr>
            <w:top w:val="none" w:sz="0" w:space="0" w:color="auto"/>
            <w:left w:val="none" w:sz="0" w:space="0" w:color="auto"/>
            <w:bottom w:val="none" w:sz="0" w:space="0" w:color="auto"/>
            <w:right w:val="none" w:sz="0" w:space="0" w:color="auto"/>
          </w:divBdr>
        </w:div>
        <w:div w:id="885070269">
          <w:marLeft w:val="0"/>
          <w:marRight w:val="0"/>
          <w:marTop w:val="0"/>
          <w:marBottom w:val="0"/>
          <w:divBdr>
            <w:top w:val="none" w:sz="0" w:space="0" w:color="auto"/>
            <w:left w:val="none" w:sz="0" w:space="0" w:color="auto"/>
            <w:bottom w:val="none" w:sz="0" w:space="0" w:color="auto"/>
            <w:right w:val="none" w:sz="0" w:space="0" w:color="auto"/>
          </w:divBdr>
        </w:div>
        <w:div w:id="2041582964">
          <w:marLeft w:val="0"/>
          <w:marRight w:val="0"/>
          <w:marTop w:val="0"/>
          <w:marBottom w:val="0"/>
          <w:divBdr>
            <w:top w:val="none" w:sz="0" w:space="0" w:color="auto"/>
            <w:left w:val="none" w:sz="0" w:space="0" w:color="auto"/>
            <w:bottom w:val="none" w:sz="0" w:space="0" w:color="auto"/>
            <w:right w:val="none" w:sz="0" w:space="0" w:color="auto"/>
          </w:divBdr>
        </w:div>
        <w:div w:id="250050169">
          <w:marLeft w:val="0"/>
          <w:marRight w:val="0"/>
          <w:marTop w:val="0"/>
          <w:marBottom w:val="0"/>
          <w:divBdr>
            <w:top w:val="none" w:sz="0" w:space="0" w:color="auto"/>
            <w:left w:val="none" w:sz="0" w:space="0" w:color="auto"/>
            <w:bottom w:val="none" w:sz="0" w:space="0" w:color="auto"/>
            <w:right w:val="none" w:sz="0" w:space="0" w:color="auto"/>
          </w:divBdr>
        </w:div>
        <w:div w:id="859313676">
          <w:marLeft w:val="0"/>
          <w:marRight w:val="0"/>
          <w:marTop w:val="0"/>
          <w:marBottom w:val="0"/>
          <w:divBdr>
            <w:top w:val="none" w:sz="0" w:space="0" w:color="auto"/>
            <w:left w:val="none" w:sz="0" w:space="0" w:color="auto"/>
            <w:bottom w:val="none" w:sz="0" w:space="0" w:color="auto"/>
            <w:right w:val="none" w:sz="0" w:space="0" w:color="auto"/>
          </w:divBdr>
        </w:div>
        <w:div w:id="1180050387">
          <w:marLeft w:val="0"/>
          <w:marRight w:val="0"/>
          <w:marTop w:val="0"/>
          <w:marBottom w:val="0"/>
          <w:divBdr>
            <w:top w:val="none" w:sz="0" w:space="0" w:color="auto"/>
            <w:left w:val="none" w:sz="0" w:space="0" w:color="auto"/>
            <w:bottom w:val="none" w:sz="0" w:space="0" w:color="auto"/>
            <w:right w:val="none" w:sz="0" w:space="0" w:color="auto"/>
          </w:divBdr>
        </w:div>
        <w:div w:id="1589802713">
          <w:marLeft w:val="0"/>
          <w:marRight w:val="0"/>
          <w:marTop w:val="0"/>
          <w:marBottom w:val="0"/>
          <w:divBdr>
            <w:top w:val="none" w:sz="0" w:space="0" w:color="auto"/>
            <w:left w:val="none" w:sz="0" w:space="0" w:color="auto"/>
            <w:bottom w:val="none" w:sz="0" w:space="0" w:color="auto"/>
            <w:right w:val="none" w:sz="0" w:space="0" w:color="auto"/>
          </w:divBdr>
        </w:div>
        <w:div w:id="42490637">
          <w:marLeft w:val="0"/>
          <w:marRight w:val="0"/>
          <w:marTop w:val="0"/>
          <w:marBottom w:val="0"/>
          <w:divBdr>
            <w:top w:val="none" w:sz="0" w:space="0" w:color="auto"/>
            <w:left w:val="none" w:sz="0" w:space="0" w:color="auto"/>
            <w:bottom w:val="none" w:sz="0" w:space="0" w:color="auto"/>
            <w:right w:val="none" w:sz="0" w:space="0" w:color="auto"/>
          </w:divBdr>
        </w:div>
        <w:div w:id="905917298">
          <w:marLeft w:val="0"/>
          <w:marRight w:val="0"/>
          <w:marTop w:val="0"/>
          <w:marBottom w:val="0"/>
          <w:divBdr>
            <w:top w:val="none" w:sz="0" w:space="0" w:color="auto"/>
            <w:left w:val="none" w:sz="0" w:space="0" w:color="auto"/>
            <w:bottom w:val="none" w:sz="0" w:space="0" w:color="auto"/>
            <w:right w:val="none" w:sz="0" w:space="0" w:color="auto"/>
          </w:divBdr>
        </w:div>
      </w:divsChild>
    </w:div>
    <w:div w:id="709839081">
      <w:bodyDiv w:val="1"/>
      <w:marLeft w:val="0"/>
      <w:marRight w:val="0"/>
      <w:marTop w:val="0"/>
      <w:marBottom w:val="0"/>
      <w:divBdr>
        <w:top w:val="none" w:sz="0" w:space="0" w:color="auto"/>
        <w:left w:val="none" w:sz="0" w:space="0" w:color="auto"/>
        <w:bottom w:val="none" w:sz="0" w:space="0" w:color="auto"/>
        <w:right w:val="none" w:sz="0" w:space="0" w:color="auto"/>
      </w:divBdr>
    </w:div>
    <w:div w:id="714818728">
      <w:bodyDiv w:val="1"/>
      <w:marLeft w:val="0"/>
      <w:marRight w:val="0"/>
      <w:marTop w:val="0"/>
      <w:marBottom w:val="0"/>
      <w:divBdr>
        <w:top w:val="none" w:sz="0" w:space="0" w:color="auto"/>
        <w:left w:val="none" w:sz="0" w:space="0" w:color="auto"/>
        <w:bottom w:val="none" w:sz="0" w:space="0" w:color="auto"/>
        <w:right w:val="none" w:sz="0" w:space="0" w:color="auto"/>
      </w:divBdr>
    </w:div>
    <w:div w:id="889463058">
      <w:bodyDiv w:val="1"/>
      <w:marLeft w:val="0"/>
      <w:marRight w:val="0"/>
      <w:marTop w:val="0"/>
      <w:marBottom w:val="0"/>
      <w:divBdr>
        <w:top w:val="none" w:sz="0" w:space="0" w:color="auto"/>
        <w:left w:val="none" w:sz="0" w:space="0" w:color="auto"/>
        <w:bottom w:val="none" w:sz="0" w:space="0" w:color="auto"/>
        <w:right w:val="none" w:sz="0" w:space="0" w:color="auto"/>
      </w:divBdr>
      <w:divsChild>
        <w:div w:id="1271548727">
          <w:marLeft w:val="0"/>
          <w:marRight w:val="0"/>
          <w:marTop w:val="0"/>
          <w:marBottom w:val="0"/>
          <w:divBdr>
            <w:top w:val="none" w:sz="0" w:space="0" w:color="auto"/>
            <w:left w:val="none" w:sz="0" w:space="0" w:color="auto"/>
            <w:bottom w:val="none" w:sz="0" w:space="0" w:color="auto"/>
            <w:right w:val="none" w:sz="0" w:space="0" w:color="auto"/>
          </w:divBdr>
        </w:div>
        <w:div w:id="340206218">
          <w:marLeft w:val="0"/>
          <w:marRight w:val="0"/>
          <w:marTop w:val="0"/>
          <w:marBottom w:val="0"/>
          <w:divBdr>
            <w:top w:val="none" w:sz="0" w:space="0" w:color="auto"/>
            <w:left w:val="none" w:sz="0" w:space="0" w:color="auto"/>
            <w:bottom w:val="none" w:sz="0" w:space="0" w:color="auto"/>
            <w:right w:val="none" w:sz="0" w:space="0" w:color="auto"/>
          </w:divBdr>
        </w:div>
        <w:div w:id="264267625">
          <w:marLeft w:val="0"/>
          <w:marRight w:val="0"/>
          <w:marTop w:val="0"/>
          <w:marBottom w:val="0"/>
          <w:divBdr>
            <w:top w:val="none" w:sz="0" w:space="0" w:color="auto"/>
            <w:left w:val="none" w:sz="0" w:space="0" w:color="auto"/>
            <w:bottom w:val="none" w:sz="0" w:space="0" w:color="auto"/>
            <w:right w:val="none" w:sz="0" w:space="0" w:color="auto"/>
          </w:divBdr>
        </w:div>
        <w:div w:id="1066993603">
          <w:marLeft w:val="0"/>
          <w:marRight w:val="0"/>
          <w:marTop w:val="0"/>
          <w:marBottom w:val="0"/>
          <w:divBdr>
            <w:top w:val="none" w:sz="0" w:space="0" w:color="auto"/>
            <w:left w:val="none" w:sz="0" w:space="0" w:color="auto"/>
            <w:bottom w:val="none" w:sz="0" w:space="0" w:color="auto"/>
            <w:right w:val="none" w:sz="0" w:space="0" w:color="auto"/>
          </w:divBdr>
        </w:div>
        <w:div w:id="1115252460">
          <w:marLeft w:val="0"/>
          <w:marRight w:val="0"/>
          <w:marTop w:val="0"/>
          <w:marBottom w:val="0"/>
          <w:divBdr>
            <w:top w:val="none" w:sz="0" w:space="0" w:color="auto"/>
            <w:left w:val="none" w:sz="0" w:space="0" w:color="auto"/>
            <w:bottom w:val="none" w:sz="0" w:space="0" w:color="auto"/>
            <w:right w:val="none" w:sz="0" w:space="0" w:color="auto"/>
          </w:divBdr>
        </w:div>
        <w:div w:id="80417664">
          <w:marLeft w:val="0"/>
          <w:marRight w:val="0"/>
          <w:marTop w:val="0"/>
          <w:marBottom w:val="0"/>
          <w:divBdr>
            <w:top w:val="none" w:sz="0" w:space="0" w:color="auto"/>
            <w:left w:val="none" w:sz="0" w:space="0" w:color="auto"/>
            <w:bottom w:val="none" w:sz="0" w:space="0" w:color="auto"/>
            <w:right w:val="none" w:sz="0" w:space="0" w:color="auto"/>
          </w:divBdr>
        </w:div>
        <w:div w:id="418209798">
          <w:marLeft w:val="0"/>
          <w:marRight w:val="0"/>
          <w:marTop w:val="0"/>
          <w:marBottom w:val="0"/>
          <w:divBdr>
            <w:top w:val="none" w:sz="0" w:space="0" w:color="auto"/>
            <w:left w:val="none" w:sz="0" w:space="0" w:color="auto"/>
            <w:bottom w:val="none" w:sz="0" w:space="0" w:color="auto"/>
            <w:right w:val="none" w:sz="0" w:space="0" w:color="auto"/>
          </w:divBdr>
        </w:div>
        <w:div w:id="1893954520">
          <w:marLeft w:val="0"/>
          <w:marRight w:val="0"/>
          <w:marTop w:val="0"/>
          <w:marBottom w:val="0"/>
          <w:divBdr>
            <w:top w:val="none" w:sz="0" w:space="0" w:color="auto"/>
            <w:left w:val="none" w:sz="0" w:space="0" w:color="auto"/>
            <w:bottom w:val="none" w:sz="0" w:space="0" w:color="auto"/>
            <w:right w:val="none" w:sz="0" w:space="0" w:color="auto"/>
          </w:divBdr>
        </w:div>
        <w:div w:id="1284582847">
          <w:marLeft w:val="0"/>
          <w:marRight w:val="0"/>
          <w:marTop w:val="0"/>
          <w:marBottom w:val="0"/>
          <w:divBdr>
            <w:top w:val="none" w:sz="0" w:space="0" w:color="auto"/>
            <w:left w:val="none" w:sz="0" w:space="0" w:color="auto"/>
            <w:bottom w:val="none" w:sz="0" w:space="0" w:color="auto"/>
            <w:right w:val="none" w:sz="0" w:space="0" w:color="auto"/>
          </w:divBdr>
        </w:div>
        <w:div w:id="128745145">
          <w:marLeft w:val="0"/>
          <w:marRight w:val="0"/>
          <w:marTop w:val="0"/>
          <w:marBottom w:val="0"/>
          <w:divBdr>
            <w:top w:val="none" w:sz="0" w:space="0" w:color="auto"/>
            <w:left w:val="none" w:sz="0" w:space="0" w:color="auto"/>
            <w:bottom w:val="none" w:sz="0" w:space="0" w:color="auto"/>
            <w:right w:val="none" w:sz="0" w:space="0" w:color="auto"/>
          </w:divBdr>
        </w:div>
        <w:div w:id="677002319">
          <w:marLeft w:val="0"/>
          <w:marRight w:val="0"/>
          <w:marTop w:val="0"/>
          <w:marBottom w:val="0"/>
          <w:divBdr>
            <w:top w:val="none" w:sz="0" w:space="0" w:color="auto"/>
            <w:left w:val="none" w:sz="0" w:space="0" w:color="auto"/>
            <w:bottom w:val="none" w:sz="0" w:space="0" w:color="auto"/>
            <w:right w:val="none" w:sz="0" w:space="0" w:color="auto"/>
          </w:divBdr>
        </w:div>
        <w:div w:id="754320230">
          <w:marLeft w:val="0"/>
          <w:marRight w:val="0"/>
          <w:marTop w:val="0"/>
          <w:marBottom w:val="0"/>
          <w:divBdr>
            <w:top w:val="none" w:sz="0" w:space="0" w:color="auto"/>
            <w:left w:val="none" w:sz="0" w:space="0" w:color="auto"/>
            <w:bottom w:val="none" w:sz="0" w:space="0" w:color="auto"/>
            <w:right w:val="none" w:sz="0" w:space="0" w:color="auto"/>
          </w:divBdr>
        </w:div>
        <w:div w:id="1673877918">
          <w:marLeft w:val="0"/>
          <w:marRight w:val="0"/>
          <w:marTop w:val="0"/>
          <w:marBottom w:val="0"/>
          <w:divBdr>
            <w:top w:val="none" w:sz="0" w:space="0" w:color="auto"/>
            <w:left w:val="none" w:sz="0" w:space="0" w:color="auto"/>
            <w:bottom w:val="none" w:sz="0" w:space="0" w:color="auto"/>
            <w:right w:val="none" w:sz="0" w:space="0" w:color="auto"/>
          </w:divBdr>
        </w:div>
      </w:divsChild>
    </w:div>
    <w:div w:id="1017316976">
      <w:bodyDiv w:val="1"/>
      <w:marLeft w:val="0"/>
      <w:marRight w:val="0"/>
      <w:marTop w:val="0"/>
      <w:marBottom w:val="0"/>
      <w:divBdr>
        <w:top w:val="none" w:sz="0" w:space="0" w:color="auto"/>
        <w:left w:val="none" w:sz="0" w:space="0" w:color="auto"/>
        <w:bottom w:val="none" w:sz="0" w:space="0" w:color="auto"/>
        <w:right w:val="none" w:sz="0" w:space="0" w:color="auto"/>
      </w:divBdr>
    </w:div>
    <w:div w:id="1108082976">
      <w:bodyDiv w:val="1"/>
      <w:marLeft w:val="0"/>
      <w:marRight w:val="0"/>
      <w:marTop w:val="0"/>
      <w:marBottom w:val="0"/>
      <w:divBdr>
        <w:top w:val="none" w:sz="0" w:space="0" w:color="auto"/>
        <w:left w:val="none" w:sz="0" w:space="0" w:color="auto"/>
        <w:bottom w:val="none" w:sz="0" w:space="0" w:color="auto"/>
        <w:right w:val="none" w:sz="0" w:space="0" w:color="auto"/>
      </w:divBdr>
    </w:div>
    <w:div w:id="1350374258">
      <w:bodyDiv w:val="1"/>
      <w:marLeft w:val="0"/>
      <w:marRight w:val="0"/>
      <w:marTop w:val="0"/>
      <w:marBottom w:val="0"/>
      <w:divBdr>
        <w:top w:val="none" w:sz="0" w:space="0" w:color="auto"/>
        <w:left w:val="none" w:sz="0" w:space="0" w:color="auto"/>
        <w:bottom w:val="none" w:sz="0" w:space="0" w:color="auto"/>
        <w:right w:val="none" w:sz="0" w:space="0" w:color="auto"/>
      </w:divBdr>
    </w:div>
    <w:div w:id="1394504771">
      <w:bodyDiv w:val="1"/>
      <w:marLeft w:val="0"/>
      <w:marRight w:val="0"/>
      <w:marTop w:val="0"/>
      <w:marBottom w:val="0"/>
      <w:divBdr>
        <w:top w:val="none" w:sz="0" w:space="0" w:color="auto"/>
        <w:left w:val="none" w:sz="0" w:space="0" w:color="auto"/>
        <w:bottom w:val="none" w:sz="0" w:space="0" w:color="auto"/>
        <w:right w:val="none" w:sz="0" w:space="0" w:color="auto"/>
      </w:divBdr>
    </w:div>
    <w:div w:id="1513031840">
      <w:bodyDiv w:val="1"/>
      <w:marLeft w:val="0"/>
      <w:marRight w:val="0"/>
      <w:marTop w:val="0"/>
      <w:marBottom w:val="0"/>
      <w:divBdr>
        <w:top w:val="none" w:sz="0" w:space="0" w:color="auto"/>
        <w:left w:val="none" w:sz="0" w:space="0" w:color="auto"/>
        <w:bottom w:val="none" w:sz="0" w:space="0" w:color="auto"/>
        <w:right w:val="none" w:sz="0" w:space="0" w:color="auto"/>
      </w:divBdr>
    </w:div>
    <w:div w:id="1514956647">
      <w:bodyDiv w:val="1"/>
      <w:marLeft w:val="0"/>
      <w:marRight w:val="0"/>
      <w:marTop w:val="0"/>
      <w:marBottom w:val="0"/>
      <w:divBdr>
        <w:top w:val="none" w:sz="0" w:space="0" w:color="auto"/>
        <w:left w:val="none" w:sz="0" w:space="0" w:color="auto"/>
        <w:bottom w:val="none" w:sz="0" w:space="0" w:color="auto"/>
        <w:right w:val="none" w:sz="0" w:space="0" w:color="auto"/>
      </w:divBdr>
      <w:divsChild>
        <w:div w:id="1558660931">
          <w:marLeft w:val="0"/>
          <w:marRight w:val="0"/>
          <w:marTop w:val="0"/>
          <w:marBottom w:val="0"/>
          <w:divBdr>
            <w:top w:val="none" w:sz="0" w:space="0" w:color="auto"/>
            <w:left w:val="none" w:sz="0" w:space="0" w:color="auto"/>
            <w:bottom w:val="none" w:sz="0" w:space="0" w:color="auto"/>
            <w:right w:val="none" w:sz="0" w:space="0" w:color="auto"/>
          </w:divBdr>
        </w:div>
        <w:div w:id="2144226827">
          <w:marLeft w:val="0"/>
          <w:marRight w:val="0"/>
          <w:marTop w:val="0"/>
          <w:marBottom w:val="0"/>
          <w:divBdr>
            <w:top w:val="none" w:sz="0" w:space="0" w:color="auto"/>
            <w:left w:val="none" w:sz="0" w:space="0" w:color="auto"/>
            <w:bottom w:val="none" w:sz="0" w:space="0" w:color="auto"/>
            <w:right w:val="none" w:sz="0" w:space="0" w:color="auto"/>
          </w:divBdr>
        </w:div>
        <w:div w:id="144518916">
          <w:marLeft w:val="0"/>
          <w:marRight w:val="0"/>
          <w:marTop w:val="0"/>
          <w:marBottom w:val="0"/>
          <w:divBdr>
            <w:top w:val="none" w:sz="0" w:space="0" w:color="auto"/>
            <w:left w:val="none" w:sz="0" w:space="0" w:color="auto"/>
            <w:bottom w:val="none" w:sz="0" w:space="0" w:color="auto"/>
            <w:right w:val="none" w:sz="0" w:space="0" w:color="auto"/>
          </w:divBdr>
        </w:div>
        <w:div w:id="1202208771">
          <w:marLeft w:val="0"/>
          <w:marRight w:val="0"/>
          <w:marTop w:val="0"/>
          <w:marBottom w:val="0"/>
          <w:divBdr>
            <w:top w:val="none" w:sz="0" w:space="0" w:color="auto"/>
            <w:left w:val="none" w:sz="0" w:space="0" w:color="auto"/>
            <w:bottom w:val="none" w:sz="0" w:space="0" w:color="auto"/>
            <w:right w:val="none" w:sz="0" w:space="0" w:color="auto"/>
          </w:divBdr>
        </w:div>
        <w:div w:id="1006979477">
          <w:marLeft w:val="0"/>
          <w:marRight w:val="0"/>
          <w:marTop w:val="0"/>
          <w:marBottom w:val="0"/>
          <w:divBdr>
            <w:top w:val="none" w:sz="0" w:space="0" w:color="auto"/>
            <w:left w:val="none" w:sz="0" w:space="0" w:color="auto"/>
            <w:bottom w:val="none" w:sz="0" w:space="0" w:color="auto"/>
            <w:right w:val="none" w:sz="0" w:space="0" w:color="auto"/>
          </w:divBdr>
        </w:div>
        <w:div w:id="1912617817">
          <w:marLeft w:val="0"/>
          <w:marRight w:val="0"/>
          <w:marTop w:val="0"/>
          <w:marBottom w:val="0"/>
          <w:divBdr>
            <w:top w:val="none" w:sz="0" w:space="0" w:color="auto"/>
            <w:left w:val="none" w:sz="0" w:space="0" w:color="auto"/>
            <w:bottom w:val="none" w:sz="0" w:space="0" w:color="auto"/>
            <w:right w:val="none" w:sz="0" w:space="0" w:color="auto"/>
          </w:divBdr>
        </w:div>
        <w:div w:id="1633292923">
          <w:marLeft w:val="0"/>
          <w:marRight w:val="0"/>
          <w:marTop w:val="0"/>
          <w:marBottom w:val="0"/>
          <w:divBdr>
            <w:top w:val="none" w:sz="0" w:space="0" w:color="auto"/>
            <w:left w:val="none" w:sz="0" w:space="0" w:color="auto"/>
            <w:bottom w:val="none" w:sz="0" w:space="0" w:color="auto"/>
            <w:right w:val="none" w:sz="0" w:space="0" w:color="auto"/>
          </w:divBdr>
        </w:div>
        <w:div w:id="2020693335">
          <w:marLeft w:val="0"/>
          <w:marRight w:val="0"/>
          <w:marTop w:val="0"/>
          <w:marBottom w:val="0"/>
          <w:divBdr>
            <w:top w:val="none" w:sz="0" w:space="0" w:color="auto"/>
            <w:left w:val="none" w:sz="0" w:space="0" w:color="auto"/>
            <w:bottom w:val="none" w:sz="0" w:space="0" w:color="auto"/>
            <w:right w:val="none" w:sz="0" w:space="0" w:color="auto"/>
          </w:divBdr>
        </w:div>
        <w:div w:id="150830721">
          <w:marLeft w:val="0"/>
          <w:marRight w:val="0"/>
          <w:marTop w:val="0"/>
          <w:marBottom w:val="0"/>
          <w:divBdr>
            <w:top w:val="none" w:sz="0" w:space="0" w:color="auto"/>
            <w:left w:val="none" w:sz="0" w:space="0" w:color="auto"/>
            <w:bottom w:val="none" w:sz="0" w:space="0" w:color="auto"/>
            <w:right w:val="none" w:sz="0" w:space="0" w:color="auto"/>
          </w:divBdr>
        </w:div>
        <w:div w:id="1258171833">
          <w:marLeft w:val="0"/>
          <w:marRight w:val="0"/>
          <w:marTop w:val="0"/>
          <w:marBottom w:val="0"/>
          <w:divBdr>
            <w:top w:val="none" w:sz="0" w:space="0" w:color="auto"/>
            <w:left w:val="none" w:sz="0" w:space="0" w:color="auto"/>
            <w:bottom w:val="none" w:sz="0" w:space="0" w:color="auto"/>
            <w:right w:val="none" w:sz="0" w:space="0" w:color="auto"/>
          </w:divBdr>
        </w:div>
        <w:div w:id="395588718">
          <w:marLeft w:val="0"/>
          <w:marRight w:val="0"/>
          <w:marTop w:val="0"/>
          <w:marBottom w:val="0"/>
          <w:divBdr>
            <w:top w:val="none" w:sz="0" w:space="0" w:color="auto"/>
            <w:left w:val="none" w:sz="0" w:space="0" w:color="auto"/>
            <w:bottom w:val="none" w:sz="0" w:space="0" w:color="auto"/>
            <w:right w:val="none" w:sz="0" w:space="0" w:color="auto"/>
          </w:divBdr>
        </w:div>
        <w:div w:id="2072969738">
          <w:marLeft w:val="0"/>
          <w:marRight w:val="0"/>
          <w:marTop w:val="0"/>
          <w:marBottom w:val="0"/>
          <w:divBdr>
            <w:top w:val="none" w:sz="0" w:space="0" w:color="auto"/>
            <w:left w:val="none" w:sz="0" w:space="0" w:color="auto"/>
            <w:bottom w:val="none" w:sz="0" w:space="0" w:color="auto"/>
            <w:right w:val="none" w:sz="0" w:space="0" w:color="auto"/>
          </w:divBdr>
        </w:div>
        <w:div w:id="949318103">
          <w:marLeft w:val="0"/>
          <w:marRight w:val="0"/>
          <w:marTop w:val="0"/>
          <w:marBottom w:val="0"/>
          <w:divBdr>
            <w:top w:val="none" w:sz="0" w:space="0" w:color="auto"/>
            <w:left w:val="none" w:sz="0" w:space="0" w:color="auto"/>
            <w:bottom w:val="none" w:sz="0" w:space="0" w:color="auto"/>
            <w:right w:val="none" w:sz="0" w:space="0" w:color="auto"/>
          </w:divBdr>
        </w:div>
        <w:div w:id="2098286784">
          <w:marLeft w:val="0"/>
          <w:marRight w:val="0"/>
          <w:marTop w:val="0"/>
          <w:marBottom w:val="0"/>
          <w:divBdr>
            <w:top w:val="none" w:sz="0" w:space="0" w:color="auto"/>
            <w:left w:val="none" w:sz="0" w:space="0" w:color="auto"/>
            <w:bottom w:val="none" w:sz="0" w:space="0" w:color="auto"/>
            <w:right w:val="none" w:sz="0" w:space="0" w:color="auto"/>
          </w:divBdr>
        </w:div>
        <w:div w:id="2049528629">
          <w:marLeft w:val="0"/>
          <w:marRight w:val="0"/>
          <w:marTop w:val="0"/>
          <w:marBottom w:val="0"/>
          <w:divBdr>
            <w:top w:val="none" w:sz="0" w:space="0" w:color="auto"/>
            <w:left w:val="none" w:sz="0" w:space="0" w:color="auto"/>
            <w:bottom w:val="none" w:sz="0" w:space="0" w:color="auto"/>
            <w:right w:val="none" w:sz="0" w:space="0" w:color="auto"/>
          </w:divBdr>
        </w:div>
        <w:div w:id="984236492">
          <w:marLeft w:val="0"/>
          <w:marRight w:val="0"/>
          <w:marTop w:val="0"/>
          <w:marBottom w:val="0"/>
          <w:divBdr>
            <w:top w:val="none" w:sz="0" w:space="0" w:color="auto"/>
            <w:left w:val="none" w:sz="0" w:space="0" w:color="auto"/>
            <w:bottom w:val="none" w:sz="0" w:space="0" w:color="auto"/>
            <w:right w:val="none" w:sz="0" w:space="0" w:color="auto"/>
          </w:divBdr>
        </w:div>
        <w:div w:id="1323653670">
          <w:marLeft w:val="0"/>
          <w:marRight w:val="0"/>
          <w:marTop w:val="0"/>
          <w:marBottom w:val="0"/>
          <w:divBdr>
            <w:top w:val="none" w:sz="0" w:space="0" w:color="auto"/>
            <w:left w:val="none" w:sz="0" w:space="0" w:color="auto"/>
            <w:bottom w:val="none" w:sz="0" w:space="0" w:color="auto"/>
            <w:right w:val="none" w:sz="0" w:space="0" w:color="auto"/>
          </w:divBdr>
        </w:div>
        <w:div w:id="2051611399">
          <w:marLeft w:val="0"/>
          <w:marRight w:val="0"/>
          <w:marTop w:val="0"/>
          <w:marBottom w:val="0"/>
          <w:divBdr>
            <w:top w:val="none" w:sz="0" w:space="0" w:color="auto"/>
            <w:left w:val="none" w:sz="0" w:space="0" w:color="auto"/>
            <w:bottom w:val="none" w:sz="0" w:space="0" w:color="auto"/>
            <w:right w:val="none" w:sz="0" w:space="0" w:color="auto"/>
          </w:divBdr>
        </w:div>
      </w:divsChild>
    </w:div>
    <w:div w:id="1533031949">
      <w:bodyDiv w:val="1"/>
      <w:marLeft w:val="0"/>
      <w:marRight w:val="0"/>
      <w:marTop w:val="0"/>
      <w:marBottom w:val="0"/>
      <w:divBdr>
        <w:top w:val="none" w:sz="0" w:space="0" w:color="auto"/>
        <w:left w:val="none" w:sz="0" w:space="0" w:color="auto"/>
        <w:bottom w:val="none" w:sz="0" w:space="0" w:color="auto"/>
        <w:right w:val="none" w:sz="0" w:space="0" w:color="auto"/>
      </w:divBdr>
    </w:div>
    <w:div w:id="1542010864">
      <w:bodyDiv w:val="1"/>
      <w:marLeft w:val="0"/>
      <w:marRight w:val="0"/>
      <w:marTop w:val="0"/>
      <w:marBottom w:val="0"/>
      <w:divBdr>
        <w:top w:val="none" w:sz="0" w:space="0" w:color="auto"/>
        <w:left w:val="none" w:sz="0" w:space="0" w:color="auto"/>
        <w:bottom w:val="none" w:sz="0" w:space="0" w:color="auto"/>
        <w:right w:val="none" w:sz="0" w:space="0" w:color="auto"/>
      </w:divBdr>
    </w:div>
    <w:div w:id="1565336886">
      <w:bodyDiv w:val="1"/>
      <w:marLeft w:val="0"/>
      <w:marRight w:val="0"/>
      <w:marTop w:val="0"/>
      <w:marBottom w:val="0"/>
      <w:divBdr>
        <w:top w:val="none" w:sz="0" w:space="0" w:color="auto"/>
        <w:left w:val="none" w:sz="0" w:space="0" w:color="auto"/>
        <w:bottom w:val="none" w:sz="0" w:space="0" w:color="auto"/>
        <w:right w:val="none" w:sz="0" w:space="0" w:color="auto"/>
      </w:divBdr>
    </w:div>
    <w:div w:id="1570848549">
      <w:bodyDiv w:val="1"/>
      <w:marLeft w:val="0"/>
      <w:marRight w:val="0"/>
      <w:marTop w:val="0"/>
      <w:marBottom w:val="0"/>
      <w:divBdr>
        <w:top w:val="none" w:sz="0" w:space="0" w:color="auto"/>
        <w:left w:val="none" w:sz="0" w:space="0" w:color="auto"/>
        <w:bottom w:val="none" w:sz="0" w:space="0" w:color="auto"/>
        <w:right w:val="none" w:sz="0" w:space="0" w:color="auto"/>
      </w:divBdr>
    </w:div>
    <w:div w:id="1652245662">
      <w:bodyDiv w:val="1"/>
      <w:marLeft w:val="0"/>
      <w:marRight w:val="0"/>
      <w:marTop w:val="0"/>
      <w:marBottom w:val="0"/>
      <w:divBdr>
        <w:top w:val="none" w:sz="0" w:space="0" w:color="auto"/>
        <w:left w:val="none" w:sz="0" w:space="0" w:color="auto"/>
        <w:bottom w:val="none" w:sz="0" w:space="0" w:color="auto"/>
        <w:right w:val="none" w:sz="0" w:space="0" w:color="auto"/>
      </w:divBdr>
    </w:div>
    <w:div w:id="1741712011">
      <w:bodyDiv w:val="1"/>
      <w:marLeft w:val="0"/>
      <w:marRight w:val="0"/>
      <w:marTop w:val="0"/>
      <w:marBottom w:val="0"/>
      <w:divBdr>
        <w:top w:val="none" w:sz="0" w:space="0" w:color="auto"/>
        <w:left w:val="none" w:sz="0" w:space="0" w:color="auto"/>
        <w:bottom w:val="none" w:sz="0" w:space="0" w:color="auto"/>
        <w:right w:val="none" w:sz="0" w:space="0" w:color="auto"/>
      </w:divBdr>
    </w:div>
    <w:div w:id="1825199154">
      <w:bodyDiv w:val="1"/>
      <w:marLeft w:val="0"/>
      <w:marRight w:val="0"/>
      <w:marTop w:val="0"/>
      <w:marBottom w:val="0"/>
      <w:divBdr>
        <w:top w:val="none" w:sz="0" w:space="0" w:color="auto"/>
        <w:left w:val="none" w:sz="0" w:space="0" w:color="auto"/>
        <w:bottom w:val="none" w:sz="0" w:space="0" w:color="auto"/>
        <w:right w:val="none" w:sz="0" w:space="0" w:color="auto"/>
      </w:divBdr>
    </w:div>
    <w:div w:id="1915166317">
      <w:bodyDiv w:val="1"/>
      <w:marLeft w:val="0"/>
      <w:marRight w:val="0"/>
      <w:marTop w:val="0"/>
      <w:marBottom w:val="0"/>
      <w:divBdr>
        <w:top w:val="none" w:sz="0" w:space="0" w:color="auto"/>
        <w:left w:val="none" w:sz="0" w:space="0" w:color="auto"/>
        <w:bottom w:val="none" w:sz="0" w:space="0" w:color="auto"/>
        <w:right w:val="none" w:sz="0" w:space="0" w:color="auto"/>
      </w:divBdr>
    </w:div>
    <w:div w:id="1960601488">
      <w:bodyDiv w:val="1"/>
      <w:marLeft w:val="0"/>
      <w:marRight w:val="0"/>
      <w:marTop w:val="0"/>
      <w:marBottom w:val="0"/>
      <w:divBdr>
        <w:top w:val="none" w:sz="0" w:space="0" w:color="auto"/>
        <w:left w:val="none" w:sz="0" w:space="0" w:color="auto"/>
        <w:bottom w:val="none" w:sz="0" w:space="0" w:color="auto"/>
        <w:right w:val="none" w:sz="0" w:space="0" w:color="auto"/>
      </w:divBdr>
      <w:divsChild>
        <w:div w:id="1492142417">
          <w:marLeft w:val="0"/>
          <w:marRight w:val="0"/>
          <w:marTop w:val="0"/>
          <w:marBottom w:val="0"/>
          <w:divBdr>
            <w:top w:val="none" w:sz="0" w:space="0" w:color="auto"/>
            <w:left w:val="none" w:sz="0" w:space="0" w:color="auto"/>
            <w:bottom w:val="none" w:sz="0" w:space="0" w:color="auto"/>
            <w:right w:val="none" w:sz="0" w:space="0" w:color="auto"/>
          </w:divBdr>
        </w:div>
        <w:div w:id="873424672">
          <w:marLeft w:val="0"/>
          <w:marRight w:val="0"/>
          <w:marTop w:val="0"/>
          <w:marBottom w:val="0"/>
          <w:divBdr>
            <w:top w:val="none" w:sz="0" w:space="0" w:color="auto"/>
            <w:left w:val="none" w:sz="0" w:space="0" w:color="auto"/>
            <w:bottom w:val="none" w:sz="0" w:space="0" w:color="auto"/>
            <w:right w:val="none" w:sz="0" w:space="0" w:color="auto"/>
          </w:divBdr>
        </w:div>
        <w:div w:id="1716851773">
          <w:marLeft w:val="0"/>
          <w:marRight w:val="0"/>
          <w:marTop w:val="0"/>
          <w:marBottom w:val="0"/>
          <w:divBdr>
            <w:top w:val="none" w:sz="0" w:space="0" w:color="auto"/>
            <w:left w:val="none" w:sz="0" w:space="0" w:color="auto"/>
            <w:bottom w:val="none" w:sz="0" w:space="0" w:color="auto"/>
            <w:right w:val="none" w:sz="0" w:space="0" w:color="auto"/>
          </w:divBdr>
        </w:div>
        <w:div w:id="1857769456">
          <w:marLeft w:val="0"/>
          <w:marRight w:val="0"/>
          <w:marTop w:val="0"/>
          <w:marBottom w:val="0"/>
          <w:divBdr>
            <w:top w:val="none" w:sz="0" w:space="0" w:color="auto"/>
            <w:left w:val="none" w:sz="0" w:space="0" w:color="auto"/>
            <w:bottom w:val="none" w:sz="0" w:space="0" w:color="auto"/>
            <w:right w:val="none" w:sz="0" w:space="0" w:color="auto"/>
          </w:divBdr>
        </w:div>
        <w:div w:id="1286421634">
          <w:marLeft w:val="0"/>
          <w:marRight w:val="0"/>
          <w:marTop w:val="0"/>
          <w:marBottom w:val="0"/>
          <w:divBdr>
            <w:top w:val="none" w:sz="0" w:space="0" w:color="auto"/>
            <w:left w:val="none" w:sz="0" w:space="0" w:color="auto"/>
            <w:bottom w:val="none" w:sz="0" w:space="0" w:color="auto"/>
            <w:right w:val="none" w:sz="0" w:space="0" w:color="auto"/>
          </w:divBdr>
        </w:div>
        <w:div w:id="1462502991">
          <w:marLeft w:val="0"/>
          <w:marRight w:val="0"/>
          <w:marTop w:val="0"/>
          <w:marBottom w:val="0"/>
          <w:divBdr>
            <w:top w:val="none" w:sz="0" w:space="0" w:color="auto"/>
            <w:left w:val="none" w:sz="0" w:space="0" w:color="auto"/>
            <w:bottom w:val="none" w:sz="0" w:space="0" w:color="auto"/>
            <w:right w:val="none" w:sz="0" w:space="0" w:color="auto"/>
          </w:divBdr>
        </w:div>
        <w:div w:id="105202789">
          <w:marLeft w:val="0"/>
          <w:marRight w:val="0"/>
          <w:marTop w:val="0"/>
          <w:marBottom w:val="0"/>
          <w:divBdr>
            <w:top w:val="none" w:sz="0" w:space="0" w:color="auto"/>
            <w:left w:val="none" w:sz="0" w:space="0" w:color="auto"/>
            <w:bottom w:val="none" w:sz="0" w:space="0" w:color="auto"/>
            <w:right w:val="none" w:sz="0" w:space="0" w:color="auto"/>
          </w:divBdr>
        </w:div>
        <w:div w:id="1681814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6574B-9F0A-4F7A-A048-2642AA501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Microsoft Customer</dc:creator>
  <cp:lastModifiedBy>Musette</cp:lastModifiedBy>
  <cp:revision>2</cp:revision>
  <cp:lastPrinted>2014-05-28T19:24:00Z</cp:lastPrinted>
  <dcterms:created xsi:type="dcterms:W3CDTF">2017-07-17T00:23:00Z</dcterms:created>
  <dcterms:modified xsi:type="dcterms:W3CDTF">2017-07-17T00:23:00Z</dcterms:modified>
</cp:coreProperties>
</file>